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44" w:rsidRPr="006C018B" w:rsidRDefault="003B1C44" w:rsidP="0016369D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22048" w:rsidRPr="006C018B" w:rsidRDefault="00522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1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6C018B">
        <w:rPr>
          <w:rFonts w:ascii="TH SarabunIT๙" w:hAnsi="TH SarabunIT๙" w:cs="TH SarabunIT๙"/>
          <w:b/>
          <w:bCs/>
          <w:sz w:val="36"/>
          <w:szCs w:val="36"/>
        </w:rPr>
        <w:t xml:space="preserve">(Terms of </w:t>
      </w:r>
      <w:proofErr w:type="gramStart"/>
      <w:r w:rsidRPr="006C018B">
        <w:rPr>
          <w:rFonts w:ascii="TH SarabunIT๙" w:hAnsi="TH SarabunIT๙" w:cs="TH SarabunIT๙"/>
          <w:b/>
          <w:bCs/>
          <w:sz w:val="36"/>
          <w:szCs w:val="36"/>
        </w:rPr>
        <w:t>Reference :</w:t>
      </w:r>
      <w:proofErr w:type="gramEnd"/>
      <w:r w:rsidRPr="006C018B">
        <w:rPr>
          <w:rFonts w:ascii="TH SarabunIT๙" w:hAnsi="TH SarabunIT๙" w:cs="TH SarabunIT๙"/>
          <w:b/>
          <w:bCs/>
          <w:sz w:val="36"/>
          <w:szCs w:val="36"/>
        </w:rPr>
        <w:t xml:space="preserve"> TOR)</w:t>
      </w:r>
    </w:p>
    <w:p w:rsidR="00522048" w:rsidRPr="006C018B" w:rsidRDefault="00C11027" w:rsidP="00D1316D">
      <w:pPr>
        <w:spacing w:before="12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งานบริหารจัดการน้ำสูญเสีย</w:t>
      </w:r>
      <w:r w:rsidR="00653EB0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653EB0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653EB0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653EB0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22048" w:rsidRPr="006C018B" w:rsidRDefault="00DD65DB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Pr="006C018B" w:rsidRDefault="00522048" w:rsidP="005778D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proofErr w:type="gramStart"/>
      <w:r w:rsidRPr="006C018B">
        <w:rPr>
          <w:rFonts w:ascii="TH SarabunIT๙" w:hAnsi="TH SarabunIT๙" w:cs="TH SarabunIT๙"/>
          <w:sz w:val="32"/>
          <w:szCs w:val="32"/>
        </w:rPr>
        <w:t>(</w:t>
      </w:r>
      <w:r w:rsidRPr="006C018B">
        <w:rPr>
          <w:rFonts w:ascii="TH SarabunIT๙" w:hAnsi="TH SarabunIT๙" w:cs="TH SarabunIT๙"/>
          <w:sz w:val="32"/>
          <w:szCs w:val="32"/>
          <w:cs/>
        </w:rPr>
        <w:t>กปภ</w:t>
      </w:r>
      <w:r w:rsidRPr="006C018B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6C018B">
        <w:rPr>
          <w:rFonts w:ascii="TH SarabunIT๙" w:hAnsi="TH SarabunIT๙" w:cs="TH SarabunIT๙"/>
          <w:sz w:val="32"/>
          <w:szCs w:val="32"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>ได้จัดสรร</w:t>
      </w:r>
      <w:r w:rsidR="00634A82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1283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="00C71283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E865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71283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ดำเนินงานปกติ</w:t>
      </w:r>
      <w:r w:rsidR="00C71283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C71283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งบลงทุนที่มิได้ทำเป็นโครงการ</w:t>
      </w:r>
      <w:r w:rsidR="00C71283" w:rsidRPr="006C018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C71283" w:rsidRPr="006C018B">
        <w:rPr>
          <w:rFonts w:ascii="TH SarabunIT๙" w:eastAsia="TH SarabunPSK" w:hAnsi="TH SarabunIT๙" w:cs="TH SarabunIT๙"/>
        </w:rPr>
        <w:t xml:space="preserve"> </w:t>
      </w:r>
      <w:r w:rsidR="00C71283" w:rsidRPr="006C018B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งบประมาณประจำปี 2557 งานควบคุมน้ำสูญเสีย</w:t>
      </w:r>
      <w:r w:rsidR="00C71283"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C018B">
        <w:rPr>
          <w:rFonts w:ascii="TH SarabunIT๙" w:hAnsi="TH SarabunIT๙" w:cs="TH SarabunIT๙"/>
          <w:spacing w:val="6"/>
          <w:sz w:val="32"/>
          <w:szCs w:val="32"/>
          <w:cs/>
        </w:rPr>
        <w:t>ดำเนินการ</w:t>
      </w:r>
      <w:r w:rsidR="00FA325A" w:rsidRPr="006C018B">
        <w:rPr>
          <w:rFonts w:ascii="TH SarabunIT๙" w:hAnsi="TH SarabunIT๙" w:cs="TH SarabunIT๙"/>
          <w:spacing w:val="6"/>
          <w:sz w:val="32"/>
          <w:szCs w:val="32"/>
          <w:cs/>
        </w:rPr>
        <w:t>ติดตั้งอุปกรณ์สำหรับการ</w:t>
      </w:r>
      <w:r w:rsidRPr="006C018B">
        <w:rPr>
          <w:rFonts w:ascii="TH SarabunIT๙" w:hAnsi="TH SarabunIT๙" w:cs="TH SarabunIT๙"/>
          <w:spacing w:val="6"/>
          <w:sz w:val="32"/>
          <w:szCs w:val="32"/>
          <w:cs/>
        </w:rPr>
        <w:t>ลดน้ำสูญเสียในพื้นที่การประปาส่วนภูมิภาคสาขา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653EB0"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>โดยผู้รับจ้างจะต้อง</w:t>
      </w:r>
      <w:r w:rsidR="00FA325A" w:rsidRPr="006C018B">
        <w:rPr>
          <w:rFonts w:ascii="TH SarabunIT๙" w:hAnsi="TH SarabunIT๙" w:cs="TH SarabunIT๙"/>
          <w:sz w:val="32"/>
          <w:szCs w:val="32"/>
          <w:cs/>
        </w:rPr>
        <w:t xml:space="preserve">ทำการติดตั้งระบบ </w:t>
      </w:r>
      <w:r w:rsidR="00FA325A" w:rsidRPr="006C018B">
        <w:rPr>
          <w:rFonts w:ascii="TH SarabunIT๙" w:hAnsi="TH SarabunIT๙" w:cs="TH SarabunIT๙"/>
          <w:sz w:val="32"/>
          <w:szCs w:val="32"/>
        </w:rPr>
        <w:t>DMA (</w:t>
      </w:r>
      <w:proofErr w:type="gramStart"/>
      <w:r w:rsidR="00FA325A" w:rsidRPr="006C018B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="00FA325A" w:rsidRPr="006C018B">
        <w:rPr>
          <w:rFonts w:ascii="TH SarabunIT๙" w:hAnsi="TH SarabunIT๙" w:cs="TH SarabunIT๙"/>
          <w:sz w:val="32"/>
          <w:szCs w:val="32"/>
        </w:rPr>
        <w:t xml:space="preserve">  Area) </w:t>
      </w:r>
      <w:r w:rsidR="00FA325A" w:rsidRPr="006C018B">
        <w:rPr>
          <w:rFonts w:ascii="TH SarabunIT๙" w:hAnsi="TH SarabunIT๙" w:cs="TH SarabunIT๙"/>
          <w:sz w:val="32"/>
          <w:szCs w:val="32"/>
          <w:cs/>
        </w:rPr>
        <w:t xml:space="preserve">ปรับปรุงมาตรวัดน้ำหลัก จัดหาติดตั้งมาตรวัดน้ำหลักใหม่  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="00FA325A" w:rsidRPr="006C018B">
        <w:rPr>
          <w:rFonts w:ascii="TH SarabunIT๙" w:hAnsi="TH SarabunIT๙" w:cs="TH SarabunIT๙"/>
          <w:sz w:val="32"/>
          <w:szCs w:val="32"/>
        </w:rPr>
        <w:t>(e-Auction)</w:t>
      </w:r>
    </w:p>
    <w:p w:rsidR="00522048" w:rsidRPr="006C018B" w:rsidRDefault="00DD65DB" w:rsidP="00B3253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522048" w:rsidRPr="006C018B" w:rsidRDefault="00522048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FA325A" w:rsidRPr="006C018B" w:rsidRDefault="006F34A7" w:rsidP="00FA325A">
      <w:pPr>
        <w:pStyle w:val="ad"/>
        <w:numPr>
          <w:ilvl w:val="1"/>
          <w:numId w:val="3"/>
        </w:num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1F9" w:rsidRPr="006C018B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455565" w:rsidRPr="006C018B" w:rsidRDefault="00455565" w:rsidP="004A6727">
      <w:pPr>
        <w:tabs>
          <w:tab w:val="left" w:pos="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sz w:val="32"/>
          <w:szCs w:val="32"/>
        </w:rPr>
        <w:t>2.1.1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>งานเปลี่ยน/เพิ่ม/ขุดยก/ย้าย/ปรับปรุง ประตูน้ำและเส้นท่อหรืออุปกรณ์ต่างๆที่เกี่ยวข้อง งานวางท่อเพิ่มเติมให้ระบบ</w:t>
      </w:r>
      <w:r w:rsidR="00161433" w:rsidRPr="006C018B">
        <w:rPr>
          <w:rFonts w:ascii="TH SarabunIT๙" w:hAnsi="TH SarabunIT๙" w:cs="TH SarabunIT๙"/>
          <w:sz w:val="32"/>
          <w:szCs w:val="32"/>
        </w:rPr>
        <w:t xml:space="preserve"> DMA</w:t>
      </w:r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รองรับการ</w:t>
      </w:r>
      <w:r w:rsidR="00161433" w:rsidRPr="006C018B">
        <w:rPr>
          <w:rFonts w:ascii="TH SarabunIT๙" w:hAnsi="TH SarabunIT๙" w:cs="TH SarabunIT๙"/>
          <w:sz w:val="32"/>
          <w:szCs w:val="32"/>
          <w:cs/>
        </w:rPr>
        <w:t xml:space="preserve">ทดสอบขอบเขตพื้นที่ </w:t>
      </w:r>
      <w:r w:rsidR="00161433"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 xml:space="preserve">ตามการออกแบบของ </w:t>
      </w:r>
      <w:proofErr w:type="spellStart"/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 xml:space="preserve"> ซึ่งมีรายละเอียดตามแบบเลขที่ 2556(</w:t>
      </w:r>
      <w:r w:rsidR="00452778" w:rsidRPr="006C018B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52778" w:rsidRPr="006C018B">
        <w:rPr>
          <w:rFonts w:ascii="TH SarabunIT๙" w:hAnsi="TH SarabunIT๙" w:cs="TH SarabunIT๙" w:hint="cs"/>
          <w:sz w:val="32"/>
          <w:szCs w:val="32"/>
          <w:cs/>
        </w:rPr>
        <w:t>ปน01(17</w:t>
      </w:r>
      <w:r w:rsidR="00161433" w:rsidRPr="006C018B">
        <w:rPr>
          <w:rFonts w:ascii="TH SarabunIT๙" w:hAnsi="TH SarabunIT๙" w:cs="TH SarabunIT๙" w:hint="cs"/>
          <w:sz w:val="32"/>
          <w:szCs w:val="32"/>
          <w:cs/>
        </w:rPr>
        <w:t>) เพื่อให้การติดตั้ง</w:t>
      </w:r>
      <w:r w:rsidR="00161433" w:rsidRPr="006C018B">
        <w:rPr>
          <w:rFonts w:ascii="TH SarabunIT๙" w:hAnsi="TH SarabunIT๙" w:cs="TH SarabunIT๙"/>
          <w:sz w:val="32"/>
          <w:szCs w:val="32"/>
          <w:cs/>
        </w:rPr>
        <w:t xml:space="preserve">ระบบควบคุมน้ำสูญเสีย </w:t>
      </w:r>
      <w:r w:rsidR="00161433" w:rsidRPr="006C018B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161433" w:rsidRPr="006C018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161433" w:rsidRPr="006C018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161433" w:rsidRPr="006C018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3534D7" w:rsidRPr="006C018B" w:rsidRDefault="00FA325A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2.1.2 </w:t>
      </w:r>
      <w:r w:rsidR="002F0CA0" w:rsidRPr="006C018B">
        <w:rPr>
          <w:rFonts w:ascii="TH SarabunIT๙" w:hAnsi="TH SarabunIT๙" w:cs="TH SarabunIT๙"/>
          <w:sz w:val="32"/>
          <w:szCs w:val="32"/>
          <w:cs/>
        </w:rPr>
        <w:t>งานจัดหา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2F0CA0" w:rsidRPr="006C018B">
        <w:rPr>
          <w:rFonts w:ascii="TH SarabunIT๙" w:hAnsi="TH SarabunIT๙" w:cs="TH SarabunIT๙"/>
          <w:sz w:val="32"/>
          <w:szCs w:val="32"/>
          <w:cs/>
        </w:rPr>
        <w:t>ิดตั้งมาตรวัดน้ำหลัก มาตรวัดน้ำ</w:t>
      </w:r>
      <w:r w:rsidR="002F0CA0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3534D7"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="003534D7" w:rsidRPr="006C018B">
        <w:rPr>
          <w:rFonts w:ascii="TH SarabunIT๙" w:hAnsi="TH SarabunIT๙" w:cs="TH SarabunIT๙"/>
          <w:sz w:val="32"/>
          <w:szCs w:val="32"/>
        </w:rPr>
        <w:t>-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="003534D7" w:rsidRPr="006C018B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>ของ</w:t>
      </w:r>
      <w:r w:rsidR="003534D7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3534D7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>ตามข้อสรุป</w:t>
      </w:r>
      <w:r w:rsidR="003534D7" w:rsidRPr="006C018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36197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34D7" w:rsidRPr="006C018B">
        <w:rPr>
          <w:rFonts w:ascii="TH SarabunIT๙" w:hAnsi="TH SarabunIT๙" w:cs="TH SarabunIT๙" w:hint="cs"/>
          <w:sz w:val="32"/>
          <w:szCs w:val="32"/>
          <w:cs/>
        </w:rPr>
        <w:t>กปภ.</w:t>
      </w:r>
      <w:proofErr w:type="spellEnd"/>
      <w:proofErr w:type="gramEnd"/>
      <w:r w:rsidR="003534D7" w:rsidRPr="006C018B">
        <w:rPr>
          <w:rFonts w:ascii="TH SarabunIT๙" w:hAnsi="TH SarabunIT๙" w:cs="TH SarabunIT๙"/>
          <w:sz w:val="32"/>
          <w:szCs w:val="32"/>
        </w:rPr>
        <w:t xml:space="preserve"> </w:t>
      </w:r>
      <w:r w:rsidR="003534D7" w:rsidRPr="006C018B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="003534D7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ภาคผนวก ฌ.</w:t>
      </w:r>
    </w:p>
    <w:p w:rsidR="00EB35C1" w:rsidRPr="006C018B" w:rsidRDefault="00EB35C1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หากข้อกำหนดของวัสดุอุปกรณ์ใน </w:t>
      </w: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</w:t>
      </w:r>
      <w:r w:rsidR="007D5445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Pr="006C018B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Pr="006C018B">
        <w:rPr>
          <w:rFonts w:ascii="TH SarabunIT๙" w:hAnsi="TH SarabunIT๙" w:cs="TH SarabunIT๙"/>
          <w:sz w:val="32"/>
          <w:szCs w:val="32"/>
        </w:rPr>
        <w:t xml:space="preserve"> 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C018B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</w:t>
      </w:r>
      <w:r w:rsidR="007D5445" w:rsidRPr="006C018B">
        <w:rPr>
          <w:rFonts w:ascii="TH SarabunIT๙" w:hAnsi="TH SarabunIT๙" w:cs="TH SarabunIT๙" w:hint="cs"/>
          <w:sz w:val="32"/>
          <w:szCs w:val="32"/>
          <w:cs/>
        </w:rPr>
        <w:t xml:space="preserve"> โดยทั้งสองกรณีต้องไม่ส่งผลเสียต่อการทำงานของวัสดุอุปกรณ์นั้นๆ</w:t>
      </w:r>
    </w:p>
    <w:p w:rsidR="003534D7" w:rsidRPr="006C018B" w:rsidRDefault="003534D7" w:rsidP="003534D7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C018B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หากการติดตั้งมีความจำเป็นต้องเปลี่ยนขนาด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6C018B">
        <w:rPr>
          <w:rFonts w:ascii="TH SarabunIT๙" w:hAnsi="TH SarabunIT๙" w:cs="TH SarabunIT๙"/>
          <w:sz w:val="32"/>
          <w:szCs w:val="32"/>
        </w:rPr>
        <w:t>/</w:t>
      </w:r>
      <w:r w:rsidR="00A61901" w:rsidRPr="006C018B">
        <w:rPr>
          <w:rFonts w:ascii="TH SarabunIT๙" w:hAnsi="TH SarabunIT๙" w:cs="TH SarabunIT๙"/>
          <w:sz w:val="32"/>
          <w:szCs w:val="32"/>
          <w:cs/>
        </w:rPr>
        <w:t xml:space="preserve">ลด </w:t>
      </w:r>
      <w:r w:rsidRPr="006C018B">
        <w:rPr>
          <w:rFonts w:ascii="TH SarabunIT๙" w:hAnsi="TH SarabunIT๙" w:cs="TH SarabunIT๙"/>
          <w:sz w:val="32"/>
          <w:szCs w:val="32"/>
          <w:cs/>
        </w:rPr>
        <w:t>เพื่อแก้ไขสัญญา ก่อนดำเนินการติดตั้ง</w:t>
      </w:r>
    </w:p>
    <w:p w:rsidR="00FA325A" w:rsidRPr="006C018B" w:rsidRDefault="003534D7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C018B">
        <w:rPr>
          <w:rFonts w:ascii="TH SarabunIT๙" w:hAnsi="TH SarabunIT๙" w:cs="TH SarabunIT๙"/>
          <w:sz w:val="32"/>
          <w:szCs w:val="32"/>
          <w:cs/>
        </w:rPr>
        <w:tab/>
      </w:r>
      <w:r w:rsidR="0040601D" w:rsidRPr="006C018B">
        <w:rPr>
          <w:rFonts w:ascii="TH SarabunIT๙" w:hAnsi="TH SarabunIT๙" w:cs="TH SarabunIT๙" w:hint="cs"/>
          <w:sz w:val="32"/>
          <w:szCs w:val="32"/>
          <w:cs/>
        </w:rPr>
        <w:tab/>
      </w:r>
      <w:r w:rsidR="0040601D" w:rsidRPr="006C018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18B">
        <w:rPr>
          <w:rFonts w:ascii="TH SarabunIT๙" w:hAnsi="TH SarabunIT๙" w:cs="TH SarabunIT๙"/>
          <w:sz w:val="32"/>
          <w:szCs w:val="32"/>
          <w:cs/>
        </w:rPr>
        <w:t>ทั้งนี้กรณีที่จำเป็นต้องติดตั้งมาตรวัดน้ำเพิ่มเติมจากจำนวนงบประมาณที่กำหนดไว้ซึ่งเกินวงเงินงบประมาณ  ผู้รับจ้างจะต้องเสนอให้คณะกรรมการตรวจรับงานเห็นชอบก่อนติดตั้ง และให้เบิกจ่ายค่าจ้างจากราคากลา</w:t>
      </w:r>
      <w:r w:rsidR="00A61901" w:rsidRPr="006C018B">
        <w:rPr>
          <w:rFonts w:ascii="TH SarabunIT๙" w:hAnsi="TH SarabunIT๙" w:cs="TH SarabunIT๙"/>
          <w:sz w:val="32"/>
          <w:szCs w:val="32"/>
          <w:cs/>
        </w:rPr>
        <w:t xml:space="preserve">งในหมวดค่าใช้จ่ายที่เบิกคืนได้ </w:t>
      </w:r>
      <w:proofErr w:type="gramStart"/>
      <w:r w:rsidR="00A61901" w:rsidRPr="006C018B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EB35C1" w:rsidRPr="006C018B" w:rsidRDefault="00EB35C1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3534D7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EB35C1">
      <w:pPr>
        <w:tabs>
          <w:tab w:val="left" w:pos="770"/>
        </w:tabs>
        <w:spacing w:before="120"/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EB35C1">
      <w:pPr>
        <w:tabs>
          <w:tab w:val="left" w:pos="770"/>
        </w:tabs>
        <w:spacing w:before="120"/>
        <w:ind w:left="770" w:hanging="413"/>
        <w:jc w:val="center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-2-</w:t>
      </w:r>
    </w:p>
    <w:p w:rsidR="00EB35C1" w:rsidRPr="006C018B" w:rsidRDefault="00EB35C1" w:rsidP="00EB35C1">
      <w:pPr>
        <w:tabs>
          <w:tab w:val="left" w:pos="770"/>
        </w:tabs>
        <w:spacing w:before="120"/>
        <w:ind w:left="770" w:hanging="413"/>
        <w:jc w:val="center"/>
        <w:rPr>
          <w:rFonts w:ascii="TH SarabunIT๙" w:hAnsi="TH SarabunIT๙" w:cs="TH SarabunIT๙"/>
          <w:sz w:val="32"/>
          <w:szCs w:val="32"/>
        </w:rPr>
      </w:pPr>
    </w:p>
    <w:p w:rsidR="00077C38" w:rsidRPr="006C018B" w:rsidRDefault="00FA325A" w:rsidP="00EB35C1">
      <w:pPr>
        <w:tabs>
          <w:tab w:val="left" w:pos="770"/>
        </w:tabs>
        <w:spacing w:before="120"/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2.1.</w:t>
      </w:r>
      <w:r w:rsidR="009D7F35" w:rsidRPr="006C018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316" w:rsidRPr="006C018B">
        <w:rPr>
          <w:rFonts w:ascii="TH SarabunIT๙" w:hAnsi="TH SarabunIT๙" w:cs="TH SarabunIT๙"/>
          <w:sz w:val="32"/>
          <w:szCs w:val="32"/>
          <w:cs/>
        </w:rPr>
        <w:t xml:space="preserve">งานจัดหา และติดตั้งศูนย์รับข้อมูล ณ </w:t>
      </w:r>
      <w:r w:rsidR="00024316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024316" w:rsidRPr="006C018B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ประกอบด้วยชุดประมวลผลหลัก</w:t>
      </w:r>
      <w:r w:rsidR="00024316" w:rsidRPr="006C018B">
        <w:rPr>
          <w:rFonts w:ascii="TH SarabunIT๙" w:hAnsi="TH SarabunIT๙" w:cs="TH SarabunIT๙"/>
          <w:sz w:val="32"/>
          <w:szCs w:val="32"/>
        </w:rPr>
        <w:t xml:space="preserve"> GPRS modem </w:t>
      </w:r>
      <w:r w:rsidR="00024316" w:rsidRPr="006C018B">
        <w:rPr>
          <w:rFonts w:ascii="TH SarabunIT๙" w:hAnsi="TH SarabunIT๙" w:cs="TH SarabunIT๙" w:hint="cs"/>
          <w:sz w:val="32"/>
          <w:szCs w:val="32"/>
          <w:cs/>
        </w:rPr>
        <w:t xml:space="preserve">หรือเชื่อมต่อกับ ระบบ </w:t>
      </w:r>
      <w:r w:rsidR="00024316" w:rsidRPr="006C018B">
        <w:rPr>
          <w:rFonts w:ascii="TH SarabunIT๙" w:hAnsi="TH SarabunIT๙" w:cs="TH SarabunIT๙"/>
          <w:sz w:val="32"/>
          <w:szCs w:val="32"/>
        </w:rPr>
        <w:t xml:space="preserve">Internet </w:t>
      </w:r>
      <w:r w:rsidR="00024316" w:rsidRPr="006C018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24316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="006107EA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4316" w:rsidRPr="006C018B">
        <w:rPr>
          <w:rFonts w:ascii="TH SarabunIT๙" w:hAnsi="TH SarabunIT๙" w:cs="TH SarabunIT๙" w:hint="cs"/>
          <w:sz w:val="32"/>
          <w:szCs w:val="32"/>
          <w:cs/>
        </w:rPr>
        <w:t>โดยตรง</w:t>
      </w:r>
      <w:r w:rsidR="008B7B4B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316" w:rsidRPr="006C018B">
        <w:rPr>
          <w:rFonts w:ascii="TH SarabunIT๙" w:hAnsi="TH SarabunIT๙" w:cs="TH SarabunIT๙"/>
          <w:sz w:val="32"/>
          <w:szCs w:val="32"/>
          <w:cs/>
        </w:rPr>
        <w:t xml:space="preserve">และแผนที่จ่ายน้ำพร้อม </w:t>
      </w:r>
      <w:r w:rsidR="00024316" w:rsidRPr="006C018B">
        <w:rPr>
          <w:rFonts w:ascii="TH SarabunIT๙" w:hAnsi="TH SarabunIT๙" w:cs="TH SarabunIT๙"/>
          <w:sz w:val="32"/>
          <w:szCs w:val="32"/>
        </w:rPr>
        <w:t xml:space="preserve">Flow &amp; </w:t>
      </w:r>
      <w:proofErr w:type="gramStart"/>
      <w:r w:rsidR="00024316" w:rsidRPr="006C018B">
        <w:rPr>
          <w:rFonts w:ascii="TH SarabunIT๙" w:hAnsi="TH SarabunIT๙" w:cs="TH SarabunIT๙"/>
          <w:sz w:val="32"/>
          <w:szCs w:val="32"/>
        </w:rPr>
        <w:t>Pressure  display</w:t>
      </w:r>
      <w:proofErr w:type="gramEnd"/>
      <w:r w:rsidR="00024316" w:rsidRPr="006C018B">
        <w:rPr>
          <w:rFonts w:ascii="TH SarabunIT๙" w:hAnsi="TH SarabunIT๙" w:cs="TH SarabunIT๙"/>
          <w:sz w:val="32"/>
          <w:szCs w:val="32"/>
        </w:rPr>
        <w:t xml:space="preserve"> (</w:t>
      </w:r>
      <w:r w:rsidR="00024316" w:rsidRPr="006C018B">
        <w:rPr>
          <w:rFonts w:ascii="TH SarabunIT๙" w:hAnsi="TH SarabunIT๙" w:cs="TH SarabunIT๙"/>
          <w:sz w:val="32"/>
          <w:szCs w:val="32"/>
          <w:cs/>
        </w:rPr>
        <w:t xml:space="preserve">มาตรวัดน้ำหลักและมาตรวัดน้ำ </w:t>
      </w:r>
      <w:r w:rsidR="00024316" w:rsidRPr="006C018B">
        <w:rPr>
          <w:rFonts w:ascii="TH SarabunIT๙" w:hAnsi="TH SarabunIT๙" w:cs="TH SarabunIT๙"/>
          <w:sz w:val="32"/>
          <w:szCs w:val="32"/>
        </w:rPr>
        <w:t xml:space="preserve">DMA)  </w:t>
      </w:r>
      <w:r w:rsidR="008B7B4B" w:rsidRPr="006C018B">
        <w:rPr>
          <w:rFonts w:ascii="TH SarabunIT๙" w:hAnsi="TH SarabunIT๙" w:cs="TH SarabunIT๙" w:hint="cs"/>
          <w:sz w:val="32"/>
          <w:szCs w:val="32"/>
          <w:cs/>
        </w:rPr>
        <w:t xml:space="preserve">แสดงผลข้อมูลบนหน้าจอ </w:t>
      </w:r>
      <w:r w:rsidR="008B7B4B" w:rsidRPr="006C018B">
        <w:rPr>
          <w:rFonts w:ascii="TH SarabunIT๙" w:hAnsi="TH SarabunIT๙" w:cs="TH SarabunIT๙"/>
          <w:sz w:val="32"/>
          <w:szCs w:val="32"/>
        </w:rPr>
        <w:t xml:space="preserve">LED </w:t>
      </w:r>
      <w:r w:rsidR="00CE48E0" w:rsidRPr="006C018B">
        <w:rPr>
          <w:rFonts w:ascii="TH SarabunIT๙" w:hAnsi="TH SarabunIT๙" w:cs="TH SarabunIT๙"/>
          <w:sz w:val="32"/>
          <w:szCs w:val="32"/>
        </w:rPr>
        <w:t xml:space="preserve">TV </w:t>
      </w:r>
      <w:r w:rsidR="008B7B4B" w:rsidRPr="006C018B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="008B7B4B" w:rsidRPr="006C018B">
        <w:rPr>
          <w:rFonts w:ascii="TH SarabunIT๙" w:hAnsi="TH SarabunIT๙" w:cs="TH SarabunIT๙"/>
          <w:sz w:val="32"/>
          <w:szCs w:val="32"/>
        </w:rPr>
        <w:t>50</w:t>
      </w:r>
      <w:r w:rsidR="00024316" w:rsidRPr="006C018B">
        <w:rPr>
          <w:rFonts w:ascii="TH SarabunIT๙" w:hAnsi="TH SarabunIT๙" w:cs="TH SarabunIT๙" w:hint="cs"/>
          <w:sz w:val="32"/>
          <w:szCs w:val="32"/>
          <w:cs/>
        </w:rPr>
        <w:t xml:space="preserve"> นิ้ว 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="00024316" w:rsidRPr="006C018B">
        <w:rPr>
          <w:rFonts w:ascii="TH SarabunIT๙" w:hAnsi="TH SarabunIT๙" w:cs="TH SarabunIT๙"/>
          <w:sz w:val="32"/>
          <w:szCs w:val="32"/>
        </w:rPr>
        <w:t xml:space="preserve">Web server </w:t>
      </w:r>
      <w:r w:rsidR="00024316" w:rsidRPr="006C018B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FA325A" w:rsidRPr="006C018B" w:rsidRDefault="00FA325A" w:rsidP="00FA325A">
      <w:pPr>
        <w:tabs>
          <w:tab w:val="left" w:pos="-284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2.1.</w:t>
      </w:r>
      <w:r w:rsidR="00EB35C1" w:rsidRPr="006C01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7974" w:rsidRPr="006C018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27974" w:rsidRPr="006C018B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="00D27974"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="00D27974" w:rsidRPr="006C018B">
        <w:rPr>
          <w:rFonts w:ascii="TH SarabunIT๙" w:hAnsi="TH SarabunIT๙" w:cs="TH SarabunIT๙"/>
          <w:sz w:val="32"/>
          <w:szCs w:val="32"/>
          <w:cs/>
        </w:rPr>
        <w:t>และ</w:t>
      </w:r>
      <w:r w:rsidR="00D27974" w:rsidRPr="006C018B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="00D27974" w:rsidRPr="006C018B">
        <w:rPr>
          <w:rFonts w:ascii="TH SarabunIT๙" w:hAnsi="TH SarabunIT๙" w:cs="TH SarabunIT๙"/>
          <w:sz w:val="32"/>
          <w:szCs w:val="32"/>
        </w:rPr>
        <w:t xml:space="preserve">part number </w:t>
      </w:r>
      <w:r w:rsidR="00D27974" w:rsidRPr="006C018B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="00D27974"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="00D27974" w:rsidRPr="006C018B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</w:p>
    <w:p w:rsidR="003D55B7" w:rsidRPr="006C018B" w:rsidRDefault="00FA325A" w:rsidP="00A61901">
      <w:pPr>
        <w:tabs>
          <w:tab w:val="num" w:pos="-567"/>
          <w:tab w:val="left" w:pos="1080"/>
        </w:tabs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2.1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>.</w:t>
      </w:r>
      <w:r w:rsidR="00EB35C1" w:rsidRPr="006C018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61901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งานตัดประสานท่อจ่ายน้ำเข้าในพื้นที่ </w:t>
      </w:r>
      <w:proofErr w:type="gramStart"/>
      <w:r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งานติดตั้งประตูน้ำตัดตอน/ประตูน้ำลดแรงดันเพิ่มเติม และแบ่งขอบเขตพื้นที่ </w:t>
      </w:r>
      <w:r w:rsidRPr="006C018B">
        <w:rPr>
          <w:rFonts w:ascii="TH SarabunIT๙" w:hAnsi="TH SarabunIT๙" w:cs="TH SarabunIT๙"/>
          <w:sz w:val="32"/>
          <w:szCs w:val="32"/>
        </w:rPr>
        <w:t xml:space="preserve">DMA </w:t>
      </w:r>
      <w:r w:rsidR="00A61901" w:rsidRPr="006C018B">
        <w:rPr>
          <w:rFonts w:ascii="TH SarabunIT๙" w:hAnsi="TH SarabunIT๙" w:cs="TH SarabunIT๙"/>
          <w:sz w:val="32"/>
          <w:szCs w:val="32"/>
          <w:cs/>
        </w:rPr>
        <w:t>รวมทั้งงานสนับสนุนอื่นๆ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เพื่อให้เป็นไปตามวัตถุประสงค์การออกแบบในข้อ</w:t>
      </w:r>
      <w:r w:rsidR="005778DF" w:rsidRPr="006C018B">
        <w:rPr>
          <w:rFonts w:ascii="TH SarabunIT๙" w:hAnsi="TH SarabunIT๙" w:cs="TH SarabunIT๙"/>
          <w:sz w:val="32"/>
          <w:szCs w:val="32"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</w:rPr>
        <w:t>1.1</w:t>
      </w:r>
      <w:r w:rsidR="005778DF" w:rsidRPr="006C018B">
        <w:rPr>
          <w:rFonts w:ascii="TH SarabunIT๙" w:hAnsi="TH SarabunIT๙" w:cs="TH SarabunIT๙"/>
          <w:sz w:val="32"/>
          <w:szCs w:val="32"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โดยให้ผู้รับจ้างเบิกจ่ายค่าจ้างจากราคากลางในหมวดค่าใช้จ่ายที่เบิกคืนได้ </w:t>
      </w:r>
      <w:r w:rsidRPr="006C018B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FA325A" w:rsidRPr="006C018B" w:rsidRDefault="005778DF" w:rsidP="003D55B7">
      <w:pPr>
        <w:tabs>
          <w:tab w:val="num" w:pos="-567"/>
          <w:tab w:val="left" w:pos="1080"/>
        </w:tabs>
        <w:ind w:left="709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</w:t>
      </w:r>
      <w:r w:rsidR="00FA325A" w:rsidRPr="006C018B">
        <w:rPr>
          <w:rFonts w:ascii="TH SarabunIT๙" w:hAnsi="TH SarabunIT๙" w:cs="TH SarabunIT๙"/>
          <w:sz w:val="32"/>
          <w:szCs w:val="32"/>
          <w:cs/>
        </w:rPr>
        <w:t>๑</w:t>
      </w:r>
      <w:r w:rsidR="004B2364" w:rsidRPr="006C01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5C1" w:rsidRPr="006C018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6C018B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6F34A7" w:rsidRPr="006C018B" w:rsidRDefault="006F34A7" w:rsidP="004A1E54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6C018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6C018B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ไม่เคยใช้งานมาก่อน และมีคุณสมบัติเป็นไปตามมาตรฐานตามที่ </w:t>
      </w:r>
      <w:proofErr w:type="spellStart"/>
      <w:r w:rsidRPr="006C018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A61901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</w:p>
    <w:p w:rsidR="006F34A7" w:rsidRPr="006C018B" w:rsidRDefault="006F34A7" w:rsidP="006F34A7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</w:t>
      </w:r>
      <w:proofErr w:type="spellStart"/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="00A61901" w:rsidRPr="006C018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ผู้รับจ้างจะต้องจัดซื้อจากผู้แทนจำหน่ายที่ขึ้นทะเบียนกับ </w:t>
      </w:r>
      <w:proofErr w:type="spellStart"/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="00A61901" w:rsidRPr="006C018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</w:t>
      </w:r>
      <w:proofErr w:type="spellStart"/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="00A61901" w:rsidRPr="006C018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</w:t>
      </w:r>
      <w:proofErr w:type="spellStart"/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="00A61901" w:rsidRPr="006C018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ในการซ่อมบำรุง </w:t>
      </w:r>
    </w:p>
    <w:p w:rsidR="00ED1598" w:rsidRPr="006C018B" w:rsidRDefault="006F34A7" w:rsidP="006F34A7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6C018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6C018B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="009B1435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งานบริหารจัดการน้ำสูญเสีย</w:t>
      </w:r>
      <w:r w:rsidR="009B1435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9B1435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9B1435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6107EA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ปากพนัง</w:t>
      </w:r>
      <w:r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018B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077C38" w:rsidRPr="006C018B" w:rsidRDefault="006F34A7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2.</w:t>
      </w:r>
      <w:r w:rsidR="005F2CFF" w:rsidRPr="006C01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3D55B7" w:rsidRPr="006C018B" w:rsidRDefault="003D55B7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5C1" w:rsidRPr="006C018B" w:rsidRDefault="00EB35C1" w:rsidP="00077C38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38" w:rsidRPr="006C018B" w:rsidRDefault="00077C38" w:rsidP="00DD0464">
      <w:pPr>
        <w:spacing w:before="240"/>
        <w:ind w:left="238" w:hanging="238"/>
        <w:jc w:val="center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-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C018B">
        <w:rPr>
          <w:rFonts w:ascii="TH SarabunIT๙" w:hAnsi="TH SarabunIT๙" w:cs="TH SarabunIT๙"/>
          <w:sz w:val="32"/>
          <w:szCs w:val="32"/>
          <w:cs/>
        </w:rPr>
        <w:t>-</w:t>
      </w:r>
    </w:p>
    <w:p w:rsidR="00DD0464" w:rsidRPr="006C018B" w:rsidRDefault="00DD0464" w:rsidP="00DD0464">
      <w:pPr>
        <w:rPr>
          <w:cs/>
        </w:rPr>
      </w:pPr>
    </w:p>
    <w:p w:rsidR="00522048" w:rsidRPr="006C018B" w:rsidRDefault="00DD65DB" w:rsidP="004707B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6C018B" w:rsidRDefault="005778DF" w:rsidP="005778DF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6C018B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B6423C" w:rsidRPr="006C018B" w:rsidRDefault="006B474A" w:rsidP="00077C38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6C018B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6C018B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</w:t>
      </w:r>
    </w:p>
    <w:p w:rsidR="005778DF" w:rsidRPr="006C018B" w:rsidRDefault="005778DF" w:rsidP="00B642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4A1E54" w:rsidRPr="006C018B" w:rsidRDefault="006B474A" w:rsidP="0039007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</w:t>
      </w:r>
    </w:p>
    <w:p w:rsidR="005778DF" w:rsidRPr="006C018B" w:rsidRDefault="005778DF" w:rsidP="004A1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6C018B" w:rsidRDefault="006B474A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6C018B">
        <w:rPr>
          <w:rFonts w:ascii="TH SarabunIT๙" w:hAnsi="TH SarabunIT๙" w:cs="TH SarabunIT๙"/>
          <w:sz w:val="32"/>
          <w:szCs w:val="32"/>
          <w:cs/>
        </w:rPr>
        <w:t xml:space="preserve"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5778DF" w:rsidRPr="006C018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5778DF" w:rsidRPr="006C018B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7A3D7D" w:rsidRPr="006C018B" w:rsidRDefault="007A3D7D" w:rsidP="007A3D7D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3.5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6C018B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6C018B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 ทั้งนี้ผลงานดังกล่าวข้างต้น ต้องเป็นคู่สัญญาตรงกับหน่วยงานราชการ หรือรัฐวิสาหกิจ ในวงเงินไม่น้อย</w:t>
      </w:r>
      <w:r w:rsidR="00A03FD9" w:rsidRPr="006C018B">
        <w:rPr>
          <w:rFonts w:ascii="TH SarabunIT๙" w:hAnsi="TH SarabunIT๙" w:cs="TH SarabunIT๙"/>
          <w:sz w:val="32"/>
          <w:szCs w:val="32"/>
          <w:cs/>
        </w:rPr>
        <w:t>กว่า 4,500,000 บาท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 และผลงานดังกล่าว จะต้องมีจำนวนผู้ใช้น้ำไม่ต่ำกว่า </w:t>
      </w:r>
      <w:r w:rsidR="00B21854" w:rsidRPr="006C018B">
        <w:rPr>
          <w:rFonts w:ascii="TH SarabunIT๙" w:hAnsi="TH SarabunIT๙" w:cs="TH SarabunIT๙"/>
          <w:sz w:val="32"/>
          <w:szCs w:val="32"/>
        </w:rPr>
        <w:t>3</w:t>
      </w:r>
      <w:r w:rsidRPr="006C018B">
        <w:rPr>
          <w:rFonts w:ascii="TH SarabunIT๙" w:hAnsi="TH SarabunIT๙" w:cs="TH SarabunIT๙"/>
          <w:sz w:val="32"/>
          <w:szCs w:val="32"/>
          <w:cs/>
        </w:rPr>
        <w:t>,000 ราย ทั้งนี้จ</w:t>
      </w:r>
      <w:r w:rsidR="00A03FD9" w:rsidRPr="006C018B">
        <w:rPr>
          <w:rFonts w:ascii="TH SarabunIT๙" w:hAnsi="TH SarabunIT๙" w:cs="TH SarabunIT๙"/>
          <w:sz w:val="32"/>
          <w:szCs w:val="32"/>
          <w:cs/>
        </w:rPr>
        <w:t xml:space="preserve">ะต้องแสดงสำเนาเอกสารประสบการณ์ </w:t>
      </w:r>
      <w:r w:rsidRPr="006C018B">
        <w:rPr>
          <w:rFonts w:ascii="TH SarabunIT๙" w:hAnsi="TH SarabunIT๙" w:cs="TH SarabunIT๙"/>
          <w:sz w:val="32"/>
          <w:szCs w:val="32"/>
          <w:cs/>
        </w:rPr>
        <w:t>หรือผลงานด้วย</w:t>
      </w:r>
    </w:p>
    <w:p w:rsidR="007A3D7D" w:rsidRPr="006C018B" w:rsidRDefault="007A3D7D" w:rsidP="007A3D7D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3.6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7A3D7D" w:rsidRPr="006C018B" w:rsidRDefault="007A3D7D" w:rsidP="007A3D7D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3.7 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7A3D7D" w:rsidRPr="006C018B" w:rsidRDefault="007A3D7D" w:rsidP="007A3D7D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3.8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1F0D21" w:rsidRPr="006C018B" w:rsidRDefault="007A3D7D" w:rsidP="001F0D2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lastRenderedPageBreak/>
        <w:t>3.9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6C018B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6C018B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6C018B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3D7D" w:rsidRPr="006C018B" w:rsidRDefault="002F19BA" w:rsidP="001F0D21">
      <w:pPr>
        <w:ind w:firstLine="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3.10 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DD0464" w:rsidRPr="006C018B" w:rsidRDefault="00DD0464" w:rsidP="007A3D7D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-</w:t>
      </w:r>
      <w:r w:rsidRPr="006C01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C018B">
        <w:rPr>
          <w:rFonts w:ascii="TH SarabunIT๙" w:hAnsi="TH SarabunIT๙" w:cs="TH SarabunIT๙"/>
          <w:sz w:val="32"/>
          <w:szCs w:val="32"/>
          <w:cs/>
        </w:rPr>
        <w:t>-</w:t>
      </w:r>
    </w:p>
    <w:p w:rsidR="00DD0464" w:rsidRPr="006C018B" w:rsidRDefault="00DD0464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6C018B" w:rsidRDefault="00DD65DB" w:rsidP="00CF2198">
      <w:pPr>
        <w:suppressAutoHyphens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6C018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6C018B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E02E72" w:rsidRPr="006C018B" w:rsidRDefault="00CF2198" w:rsidP="00DD0464">
      <w:pPr>
        <w:suppressAutoHyphens w:val="0"/>
        <w:spacing w:before="12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6C018B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6C018B">
        <w:rPr>
          <w:rFonts w:ascii="TH SarabunIT๙" w:hAnsi="TH SarabunIT๙" w:cs="TH SarabunIT๙"/>
          <w:sz w:val="32"/>
          <w:szCs w:val="32"/>
        </w:rPr>
        <w:t>(Minimum BID)</w:t>
      </w:r>
      <w:r w:rsidR="00A03FD9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048" w:rsidRPr="006C018B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6C018B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F0681A" w:rsidRPr="006C018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474A" w:rsidRPr="006C018B">
        <w:rPr>
          <w:rFonts w:ascii="TH SarabunIT๙" w:hAnsi="TH SarabunIT๙" w:cs="TH SarabunIT๙"/>
          <w:sz w:val="32"/>
          <w:szCs w:val="32"/>
          <w:cs/>
        </w:rPr>
        <w:t>0,000</w:t>
      </w:r>
      <w:proofErr w:type="gramStart"/>
      <w:r w:rsidR="006B474A" w:rsidRPr="006C018B">
        <w:rPr>
          <w:rFonts w:ascii="TH SarabunIT๙" w:hAnsi="TH SarabunIT๙" w:cs="TH SarabunIT๙"/>
          <w:sz w:val="32"/>
          <w:szCs w:val="32"/>
          <w:cs/>
        </w:rPr>
        <w:t>.-</w:t>
      </w:r>
      <w:proofErr w:type="gramEnd"/>
      <w:r w:rsidR="006B474A" w:rsidRPr="006C018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E755AD" w:rsidRPr="006C018B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6C018B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6C018B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6C018B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6C018B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6C0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81A" w:rsidRPr="006C018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474A" w:rsidRPr="006C018B">
        <w:rPr>
          <w:rFonts w:ascii="TH SarabunIT๙" w:hAnsi="TH SarabunIT๙" w:cs="TH SarabunIT๙"/>
          <w:sz w:val="32"/>
          <w:szCs w:val="32"/>
          <w:cs/>
        </w:rPr>
        <w:t>0,000.- บาท</w:t>
      </w:r>
      <w:r w:rsidR="00522048" w:rsidRPr="006C018B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6C018B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881CE3" w:rsidRPr="006C018B" w:rsidRDefault="00522048" w:rsidP="00E02E72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BA41B5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240 </w:t>
      </w:r>
      <w:r w:rsidR="00BA41B5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(สองร้อยสี่สิบ</w:t>
      </w:r>
      <w:proofErr w:type="gramStart"/>
      <w:r w:rsidR="00BA41B5" w:rsidRPr="006C018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D6F2D" w:rsidRPr="006C018B"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gramEnd"/>
    </w:p>
    <w:p w:rsidR="00522048" w:rsidRPr="006C018B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6C018B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6C018B" w:rsidRDefault="00522048" w:rsidP="007340D8">
      <w:pPr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F0681A" w:rsidRPr="006C018B">
        <w:rPr>
          <w:rFonts w:ascii="TH SarabunIT๙" w:hAnsi="TH SarabunIT๙" w:cs="TH SarabunIT๙" w:hint="cs"/>
          <w:sz w:val="32"/>
          <w:szCs w:val="32"/>
          <w:cs/>
        </w:rPr>
        <w:t>15</w:t>
      </w:r>
      <w:proofErr w:type="gramStart"/>
      <w:r w:rsidRPr="006C018B">
        <w:rPr>
          <w:rFonts w:ascii="TH SarabunIT๙" w:hAnsi="TH SarabunIT๙" w:cs="TH SarabunIT๙"/>
          <w:sz w:val="32"/>
          <w:szCs w:val="32"/>
        </w:rPr>
        <w:t>,</w:t>
      </w:r>
      <w:r w:rsidR="00DD65DB" w:rsidRPr="006C018B">
        <w:rPr>
          <w:rFonts w:ascii="TH SarabunIT๙" w:hAnsi="TH SarabunIT๙" w:cs="TH SarabunIT๙"/>
          <w:sz w:val="32"/>
          <w:szCs w:val="32"/>
          <w:cs/>
        </w:rPr>
        <w:t>๐๐๐</w:t>
      </w:r>
      <w:r w:rsidR="005876B0" w:rsidRPr="006C018B"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End"/>
      <w:r w:rsidR="006F34A7" w:rsidRPr="006C01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018B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6C018B">
        <w:rPr>
          <w:rFonts w:ascii="TH SarabunIT๙" w:hAnsi="TH SarabunIT๙" w:cs="TH SarabunIT๙"/>
          <w:sz w:val="32"/>
          <w:szCs w:val="32"/>
        </w:rPr>
        <w:t>(</w:t>
      </w:r>
      <w:r w:rsidRPr="006C018B"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 w:rsidRPr="006C018B">
        <w:rPr>
          <w:rFonts w:ascii="TH SarabunIT๙" w:hAnsi="TH SarabunIT๙" w:cs="TH SarabunIT๙"/>
          <w:sz w:val="32"/>
          <w:szCs w:val="32"/>
        </w:rPr>
        <w:t>)</w:t>
      </w:r>
    </w:p>
    <w:sectPr w:rsidR="00522048" w:rsidRPr="006C018B" w:rsidSect="00FD2A13">
      <w:pgSz w:w="11906" w:h="16838" w:code="9"/>
      <w:pgMar w:top="993" w:right="1558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C042C"/>
    <w:rsid w:val="00007604"/>
    <w:rsid w:val="00010069"/>
    <w:rsid w:val="00024316"/>
    <w:rsid w:val="0003469D"/>
    <w:rsid w:val="00034A91"/>
    <w:rsid w:val="00044862"/>
    <w:rsid w:val="00077C38"/>
    <w:rsid w:val="00095ADE"/>
    <w:rsid w:val="000F7078"/>
    <w:rsid w:val="00110159"/>
    <w:rsid w:val="001217F4"/>
    <w:rsid w:val="00141B9A"/>
    <w:rsid w:val="001507C2"/>
    <w:rsid w:val="00161433"/>
    <w:rsid w:val="0016369D"/>
    <w:rsid w:val="00164B9B"/>
    <w:rsid w:val="001B00C5"/>
    <w:rsid w:val="001C7D8C"/>
    <w:rsid w:val="001F0D21"/>
    <w:rsid w:val="00251433"/>
    <w:rsid w:val="002767D8"/>
    <w:rsid w:val="00282CDD"/>
    <w:rsid w:val="002C42B6"/>
    <w:rsid w:val="002D6F2D"/>
    <w:rsid w:val="002F0CA0"/>
    <w:rsid w:val="002F19BA"/>
    <w:rsid w:val="002F4CDB"/>
    <w:rsid w:val="002F7242"/>
    <w:rsid w:val="0031244F"/>
    <w:rsid w:val="003534D7"/>
    <w:rsid w:val="00353BBD"/>
    <w:rsid w:val="00362FAE"/>
    <w:rsid w:val="0037499B"/>
    <w:rsid w:val="00376070"/>
    <w:rsid w:val="00390074"/>
    <w:rsid w:val="003A2AA6"/>
    <w:rsid w:val="003B1C44"/>
    <w:rsid w:val="003C6A82"/>
    <w:rsid w:val="003D55B7"/>
    <w:rsid w:val="0040601D"/>
    <w:rsid w:val="00410EBC"/>
    <w:rsid w:val="00412C73"/>
    <w:rsid w:val="00416C85"/>
    <w:rsid w:val="0042535A"/>
    <w:rsid w:val="00441D4D"/>
    <w:rsid w:val="004429EF"/>
    <w:rsid w:val="00452778"/>
    <w:rsid w:val="00455565"/>
    <w:rsid w:val="004707B3"/>
    <w:rsid w:val="004710A7"/>
    <w:rsid w:val="00471FC3"/>
    <w:rsid w:val="004752F7"/>
    <w:rsid w:val="004769B2"/>
    <w:rsid w:val="004A1E54"/>
    <w:rsid w:val="004A6727"/>
    <w:rsid w:val="004B04B9"/>
    <w:rsid w:val="004B2364"/>
    <w:rsid w:val="004D59B0"/>
    <w:rsid w:val="004F1066"/>
    <w:rsid w:val="00507CE0"/>
    <w:rsid w:val="00511554"/>
    <w:rsid w:val="00522048"/>
    <w:rsid w:val="00523908"/>
    <w:rsid w:val="0056127F"/>
    <w:rsid w:val="00566F70"/>
    <w:rsid w:val="005778DF"/>
    <w:rsid w:val="005876B0"/>
    <w:rsid w:val="005C0A81"/>
    <w:rsid w:val="005C2A67"/>
    <w:rsid w:val="005D07D8"/>
    <w:rsid w:val="005F19D3"/>
    <w:rsid w:val="005F2CFF"/>
    <w:rsid w:val="006107EA"/>
    <w:rsid w:val="00634A82"/>
    <w:rsid w:val="00653EB0"/>
    <w:rsid w:val="00672BE7"/>
    <w:rsid w:val="006B474A"/>
    <w:rsid w:val="006C018B"/>
    <w:rsid w:val="006C172B"/>
    <w:rsid w:val="006F34A7"/>
    <w:rsid w:val="00707629"/>
    <w:rsid w:val="0073269D"/>
    <w:rsid w:val="007340D8"/>
    <w:rsid w:val="00734D05"/>
    <w:rsid w:val="00740AE9"/>
    <w:rsid w:val="007432A6"/>
    <w:rsid w:val="007604A5"/>
    <w:rsid w:val="00761B2A"/>
    <w:rsid w:val="007A3D7D"/>
    <w:rsid w:val="007D11F9"/>
    <w:rsid w:val="007D5445"/>
    <w:rsid w:val="00825B90"/>
    <w:rsid w:val="008678BC"/>
    <w:rsid w:val="00881CE3"/>
    <w:rsid w:val="008B7B4B"/>
    <w:rsid w:val="008C52CE"/>
    <w:rsid w:val="008D13AD"/>
    <w:rsid w:val="008D4C55"/>
    <w:rsid w:val="008E14E1"/>
    <w:rsid w:val="008E650F"/>
    <w:rsid w:val="008E6FBE"/>
    <w:rsid w:val="00907421"/>
    <w:rsid w:val="009441CE"/>
    <w:rsid w:val="00947689"/>
    <w:rsid w:val="009500CA"/>
    <w:rsid w:val="0095188A"/>
    <w:rsid w:val="00962ABE"/>
    <w:rsid w:val="00965A22"/>
    <w:rsid w:val="009673F7"/>
    <w:rsid w:val="00996A43"/>
    <w:rsid w:val="009B1435"/>
    <w:rsid w:val="009C042C"/>
    <w:rsid w:val="009D7F35"/>
    <w:rsid w:val="00A03FD9"/>
    <w:rsid w:val="00A104B8"/>
    <w:rsid w:val="00A1785E"/>
    <w:rsid w:val="00A36197"/>
    <w:rsid w:val="00A61901"/>
    <w:rsid w:val="00A667C5"/>
    <w:rsid w:val="00AA2BB1"/>
    <w:rsid w:val="00AF2A0D"/>
    <w:rsid w:val="00B21854"/>
    <w:rsid w:val="00B319E9"/>
    <w:rsid w:val="00B32532"/>
    <w:rsid w:val="00B37973"/>
    <w:rsid w:val="00B6423C"/>
    <w:rsid w:val="00B7005E"/>
    <w:rsid w:val="00BA1902"/>
    <w:rsid w:val="00BA41B5"/>
    <w:rsid w:val="00BB587E"/>
    <w:rsid w:val="00BC0437"/>
    <w:rsid w:val="00BD669F"/>
    <w:rsid w:val="00C11027"/>
    <w:rsid w:val="00C16886"/>
    <w:rsid w:val="00C25B76"/>
    <w:rsid w:val="00C310CD"/>
    <w:rsid w:val="00C40394"/>
    <w:rsid w:val="00C5772C"/>
    <w:rsid w:val="00C64C1B"/>
    <w:rsid w:val="00C71283"/>
    <w:rsid w:val="00C85DD8"/>
    <w:rsid w:val="00C920AE"/>
    <w:rsid w:val="00CA19ED"/>
    <w:rsid w:val="00CD593E"/>
    <w:rsid w:val="00CE48E0"/>
    <w:rsid w:val="00CF2198"/>
    <w:rsid w:val="00D03BB7"/>
    <w:rsid w:val="00D1316D"/>
    <w:rsid w:val="00D27974"/>
    <w:rsid w:val="00D366A6"/>
    <w:rsid w:val="00D42902"/>
    <w:rsid w:val="00DB204F"/>
    <w:rsid w:val="00DD0464"/>
    <w:rsid w:val="00DD65DB"/>
    <w:rsid w:val="00DE6513"/>
    <w:rsid w:val="00DF5689"/>
    <w:rsid w:val="00E02E72"/>
    <w:rsid w:val="00E377D1"/>
    <w:rsid w:val="00E403C3"/>
    <w:rsid w:val="00E65687"/>
    <w:rsid w:val="00E755AD"/>
    <w:rsid w:val="00E843BF"/>
    <w:rsid w:val="00E865FA"/>
    <w:rsid w:val="00E91BEA"/>
    <w:rsid w:val="00EB35C1"/>
    <w:rsid w:val="00ED1598"/>
    <w:rsid w:val="00F0681A"/>
    <w:rsid w:val="00F20C47"/>
    <w:rsid w:val="00F32435"/>
    <w:rsid w:val="00F44090"/>
    <w:rsid w:val="00F86353"/>
    <w:rsid w:val="00FA325A"/>
    <w:rsid w:val="00FD2A13"/>
    <w:rsid w:val="00FE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rsid w:val="00C5772C"/>
    <w:rPr>
      <w:szCs w:val="32"/>
    </w:rPr>
  </w:style>
  <w:style w:type="paragraph" w:styleId="ac">
    <w:name w:val="footer"/>
    <w:basedOn w:val="a"/>
    <w:rsid w:val="00C5772C"/>
    <w:rPr>
      <w:szCs w:val="32"/>
    </w:rPr>
  </w:style>
  <w:style w:type="paragraph" w:styleId="ad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user</cp:lastModifiedBy>
  <cp:revision>24</cp:revision>
  <cp:lastPrinted>2013-12-18T03:22:00Z</cp:lastPrinted>
  <dcterms:created xsi:type="dcterms:W3CDTF">2013-11-11T08:41:00Z</dcterms:created>
  <dcterms:modified xsi:type="dcterms:W3CDTF">2013-12-18T03:24:00Z</dcterms:modified>
</cp:coreProperties>
</file>