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7F201" w14:textId="77777777" w:rsidR="00BB0753" w:rsidRPr="007344C5" w:rsidRDefault="00BB0753">
      <w:pPr>
        <w:rPr>
          <w:rFonts w:ascii="TH SarabunPSK" w:hAnsi="TH SarabunPSK" w:cs="TH SarabunPSK"/>
        </w:rPr>
      </w:pPr>
    </w:p>
    <w:p w14:paraId="636BFD3C" w14:textId="77777777" w:rsidR="00F76C6B" w:rsidRPr="00A01569" w:rsidRDefault="00F76C6B" w:rsidP="00DD169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01569">
        <w:rPr>
          <w:rFonts w:ascii="TH SarabunIT๙" w:hAnsi="TH SarabunIT๙" w:cs="TH SarabunIT๙"/>
          <w:b/>
          <w:bCs/>
          <w:sz w:val="32"/>
          <w:szCs w:val="32"/>
        </w:rPr>
        <w:t xml:space="preserve">6.1 </w:t>
      </w:r>
      <w:r w:rsidRPr="00A01569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การบริหารความเสี่ยง</w:t>
      </w:r>
    </w:p>
    <w:p w14:paraId="263A5930" w14:textId="4005C263" w:rsidR="00E0468F" w:rsidRPr="00A01569" w:rsidRDefault="00E0468F" w:rsidP="00A01569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01569">
        <w:rPr>
          <w:rFonts w:ascii="TH SarabunIT๙" w:hAnsi="TH SarabunIT๙" w:cs="TH SarabunIT๙"/>
          <w:sz w:val="32"/>
          <w:szCs w:val="32"/>
          <w:cs/>
        </w:rPr>
        <w:t>การประปาส่วนภูมิภาค (กปภ.) ให้ความสำคัญกับการบริหารความเสี่ยง</w:t>
      </w:r>
      <w:r w:rsidR="00A45576" w:rsidRPr="00A01569">
        <w:rPr>
          <w:rFonts w:ascii="TH SarabunIT๙" w:hAnsi="TH SarabunIT๙" w:cs="TH SarabunIT๙"/>
          <w:sz w:val="32"/>
          <w:szCs w:val="32"/>
          <w:cs/>
        </w:rPr>
        <w:t>และควบคุมภายใน</w:t>
      </w:r>
      <w:r w:rsidR="00A16FB0" w:rsidRPr="00A01569">
        <w:rPr>
          <w:rFonts w:ascii="TH SarabunIT๙" w:hAnsi="TH SarabunIT๙" w:cs="TH SarabunIT๙"/>
          <w:sz w:val="32"/>
          <w:szCs w:val="32"/>
        </w:rPr>
        <w:t xml:space="preserve"> </w:t>
      </w:r>
      <w:r w:rsidR="00BA17F3">
        <w:rPr>
          <w:rFonts w:ascii="TH SarabunIT๙" w:hAnsi="TH SarabunIT๙" w:cs="TH SarabunIT๙"/>
          <w:sz w:val="32"/>
          <w:szCs w:val="32"/>
        </w:rPr>
        <w:t xml:space="preserve">     </w:t>
      </w:r>
      <w:r w:rsidR="00A16FB0" w:rsidRPr="00A01569">
        <w:rPr>
          <w:rFonts w:ascii="TH SarabunIT๙" w:hAnsi="TH SarabunIT๙" w:cs="TH SarabunIT๙"/>
          <w:sz w:val="32"/>
          <w:szCs w:val="32"/>
          <w:cs/>
        </w:rPr>
        <w:t xml:space="preserve">การบริหารความต่อเนื่องทางธุรกิจ </w:t>
      </w:r>
      <w:r w:rsidR="005E4C8C" w:rsidRPr="00A01569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03659B" w:rsidRPr="00A01569">
        <w:rPr>
          <w:rFonts w:ascii="TH SarabunIT๙" w:hAnsi="TH SarabunIT๙" w:cs="TH SarabunIT๙"/>
          <w:sz w:val="32"/>
          <w:szCs w:val="32"/>
          <w:cs/>
        </w:rPr>
        <w:t>เป็นกลไก</w:t>
      </w:r>
      <w:r w:rsidR="00A16FB0" w:rsidRPr="00A01569">
        <w:rPr>
          <w:rFonts w:ascii="TH SarabunIT๙" w:hAnsi="TH SarabunIT๙" w:cs="TH SarabunIT๙"/>
          <w:sz w:val="32"/>
          <w:szCs w:val="32"/>
          <w:cs/>
        </w:rPr>
        <w:t>ที่</w:t>
      </w:r>
      <w:r w:rsidR="0003659B" w:rsidRPr="00A01569">
        <w:rPr>
          <w:rFonts w:ascii="TH SarabunIT๙" w:hAnsi="TH SarabunIT๙" w:cs="TH SarabunIT๙"/>
          <w:sz w:val="32"/>
          <w:szCs w:val="32"/>
          <w:cs/>
        </w:rPr>
        <w:t>สำคัญในการ</w:t>
      </w:r>
      <w:r w:rsidRPr="00A01569">
        <w:rPr>
          <w:rFonts w:ascii="TH SarabunIT๙" w:hAnsi="TH SarabunIT๙" w:cs="TH SarabunIT๙"/>
          <w:sz w:val="32"/>
          <w:szCs w:val="32"/>
          <w:cs/>
        </w:rPr>
        <w:t>ผลักดันการดำเนินงานขององค์กรให้บรรลุเป้าหมาย</w:t>
      </w:r>
      <w:r w:rsidR="005E4C8C" w:rsidRPr="00A01569">
        <w:rPr>
          <w:rFonts w:ascii="TH SarabunIT๙" w:hAnsi="TH SarabunIT๙" w:cs="TH SarabunIT๙"/>
          <w:sz w:val="32"/>
          <w:szCs w:val="32"/>
          <w:cs/>
        </w:rPr>
        <w:t xml:space="preserve"> สามารถสร้างมูลค่าเพิ่ม</w:t>
      </w:r>
      <w:r w:rsidRPr="00A01569">
        <w:rPr>
          <w:rFonts w:ascii="TH SarabunIT๙" w:hAnsi="TH SarabunIT๙" w:cs="TH SarabunIT๙"/>
          <w:sz w:val="32"/>
          <w:szCs w:val="32"/>
          <w:cs/>
        </w:rPr>
        <w:t>และพัฒนาอย่างยั่</w:t>
      </w:r>
      <w:r w:rsidR="005E4C8C" w:rsidRPr="00A01569">
        <w:rPr>
          <w:rFonts w:ascii="TH SarabunIT๙" w:hAnsi="TH SarabunIT๙" w:cs="TH SarabunIT๙"/>
          <w:sz w:val="32"/>
          <w:szCs w:val="32"/>
          <w:cs/>
        </w:rPr>
        <w:t>งยืน ซึ่งสอดคล้องตามแนวปฏิบัติที่ดีของ</w:t>
      </w:r>
      <w:r w:rsidR="0003659B" w:rsidRPr="00A01569">
        <w:rPr>
          <w:rFonts w:ascii="TH SarabunIT๙" w:hAnsi="TH SarabunIT๙" w:cs="TH SarabunIT๙"/>
          <w:sz w:val="32"/>
          <w:szCs w:val="32"/>
          <w:cs/>
        </w:rPr>
        <w:t xml:space="preserve">มาตรฐานสากล </w:t>
      </w:r>
      <w:r w:rsidRPr="00A01569">
        <w:rPr>
          <w:rFonts w:ascii="TH SarabunIT๙" w:hAnsi="TH SarabunIT๙" w:cs="TH SarabunIT๙"/>
          <w:sz w:val="32"/>
          <w:szCs w:val="32"/>
        </w:rPr>
        <w:t xml:space="preserve">COSO ERM </w:t>
      </w:r>
      <w:r w:rsidRPr="00A01569">
        <w:rPr>
          <w:rFonts w:ascii="TH SarabunIT๙" w:hAnsi="TH SarabunIT๙" w:cs="TH SarabunIT๙"/>
          <w:sz w:val="32"/>
          <w:szCs w:val="32"/>
          <w:cs/>
        </w:rPr>
        <w:t xml:space="preserve">2017: </w:t>
      </w:r>
      <w:r w:rsidRPr="00A01569">
        <w:rPr>
          <w:rFonts w:ascii="TH SarabunIT๙" w:hAnsi="TH SarabunIT๙" w:cs="TH SarabunIT๙"/>
          <w:sz w:val="32"/>
          <w:szCs w:val="32"/>
        </w:rPr>
        <w:t xml:space="preserve">Enterprise Risk Management Integrating with Strategy and Performance </w:t>
      </w:r>
      <w:r w:rsidRPr="00A01569">
        <w:rPr>
          <w:rFonts w:ascii="TH SarabunIT๙" w:hAnsi="TH SarabunIT๙" w:cs="TH SarabunIT๙"/>
          <w:sz w:val="32"/>
          <w:szCs w:val="32"/>
          <w:cs/>
        </w:rPr>
        <w:t>รวมถึงแนวทางปฏิบัติของกระทรวงการคลัง เพื่อให้กระบวนการบริหารความเสี่ยงมีประสิทธิภาพ</w:t>
      </w:r>
      <w:r w:rsidR="0003659B" w:rsidRPr="00A01569">
        <w:rPr>
          <w:rFonts w:ascii="TH SarabunIT๙" w:hAnsi="TH SarabunIT๙" w:cs="TH SarabunIT๙"/>
          <w:sz w:val="32"/>
          <w:szCs w:val="32"/>
          <w:cs/>
        </w:rPr>
        <w:t xml:space="preserve"> ครอบคลุมทุกมิติ</w:t>
      </w:r>
      <w:r w:rsidR="00A45576" w:rsidRPr="00A01569">
        <w:rPr>
          <w:rFonts w:ascii="TH SarabunIT๙" w:hAnsi="TH SarabunIT๙" w:cs="TH SarabunIT๙"/>
          <w:sz w:val="32"/>
          <w:szCs w:val="32"/>
          <w:cs/>
        </w:rPr>
        <w:t>ของ</w:t>
      </w:r>
      <w:r w:rsidR="0003659B" w:rsidRPr="00A01569">
        <w:rPr>
          <w:rFonts w:ascii="TH SarabunIT๙" w:hAnsi="TH SarabunIT๙" w:cs="TH SarabunIT๙"/>
          <w:sz w:val="32"/>
          <w:szCs w:val="32"/>
          <w:cs/>
        </w:rPr>
        <w:t xml:space="preserve">การดำเนินงาน </w:t>
      </w:r>
      <w:r w:rsidRPr="00A01569">
        <w:rPr>
          <w:rFonts w:ascii="TH SarabunIT๙" w:hAnsi="TH SarabunIT๙" w:cs="TH SarabunIT๙"/>
          <w:sz w:val="32"/>
          <w:szCs w:val="32"/>
          <w:cs/>
        </w:rPr>
        <w:t>สามารถตอบสนองต่อความท้าทายในสภาพแวดล้อมที่เปลี่ยนแปลงได้อย่างเหมาะสม</w:t>
      </w:r>
    </w:p>
    <w:p w14:paraId="03DE8277" w14:textId="51A45610" w:rsidR="002C1D0B" w:rsidRPr="00A01569" w:rsidRDefault="004650B0" w:rsidP="00250A90">
      <w:pPr>
        <w:tabs>
          <w:tab w:val="left" w:pos="1710"/>
        </w:tabs>
        <w:ind w:firstLine="144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A01569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A01569">
        <w:rPr>
          <w:rFonts w:ascii="TH SarabunIT๙" w:hAnsi="TH SarabunIT๙" w:cs="TH SarabunIT๙"/>
          <w:sz w:val="32"/>
          <w:szCs w:val="32"/>
        </w:rPr>
        <w:t xml:space="preserve">2567 </w:t>
      </w:r>
      <w:r w:rsidR="006956A7" w:rsidRPr="00A01569">
        <w:rPr>
          <w:rFonts w:ascii="TH SarabunIT๙" w:hAnsi="TH SarabunIT๙" w:cs="TH SarabunIT๙"/>
          <w:sz w:val="32"/>
          <w:szCs w:val="32"/>
          <w:cs/>
        </w:rPr>
        <w:t xml:space="preserve">กปภ. </w:t>
      </w:r>
      <w:r w:rsidR="00B76519" w:rsidRPr="00A01569">
        <w:rPr>
          <w:rFonts w:ascii="TH SarabunIT๙" w:hAnsi="TH SarabunIT๙" w:cs="TH SarabunIT๙"/>
          <w:sz w:val="32"/>
          <w:szCs w:val="32"/>
          <w:cs/>
        </w:rPr>
        <w:t>มี</w:t>
      </w:r>
      <w:r w:rsidR="00A45576" w:rsidRPr="00A01569">
        <w:rPr>
          <w:rFonts w:ascii="TH SarabunIT๙" w:hAnsi="TH SarabunIT๙" w:cs="TH SarabunIT๙"/>
          <w:sz w:val="32"/>
          <w:szCs w:val="32"/>
          <w:cs/>
        </w:rPr>
        <w:t>การ</w:t>
      </w:r>
      <w:r w:rsidR="0003659B" w:rsidRPr="00A01569">
        <w:rPr>
          <w:rFonts w:ascii="TH SarabunIT๙" w:hAnsi="TH SarabunIT๙" w:cs="TH SarabunIT๙"/>
          <w:sz w:val="32"/>
          <w:szCs w:val="32"/>
          <w:cs/>
        </w:rPr>
        <w:t xml:space="preserve">ปรับปรุงโครงสร้างการบริหารความเสี่ยง เพื่อบูรณาการเรื่องการกำกับดูแลกิจการที่ดี </w:t>
      </w:r>
      <w:r w:rsidR="005E4C8C" w:rsidRPr="00A015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3659B" w:rsidRPr="00A01569">
        <w:rPr>
          <w:rFonts w:ascii="TH SarabunIT๙" w:hAnsi="TH SarabunIT๙" w:cs="TH SarabunIT๙"/>
          <w:sz w:val="32"/>
          <w:szCs w:val="32"/>
          <w:cs/>
        </w:rPr>
        <w:t xml:space="preserve">การบริหารความเสี่ยงและการควบคุมภายใน รวมทั้งดำเนินการภายใต้ขอบเขตของกฎหมาย ระเบียบ ข้อบังคับ สังคมและจริยธรรมของการประปาส่วนภูมิภาค </w:t>
      </w:r>
      <w:r w:rsidR="00A45576" w:rsidRPr="00A01569">
        <w:rPr>
          <w:rFonts w:ascii="TH SarabunIT๙" w:hAnsi="TH SarabunIT๙" w:cs="TH SarabunIT๙"/>
          <w:sz w:val="32"/>
          <w:szCs w:val="32"/>
          <w:cs/>
        </w:rPr>
        <w:t>โดย</w:t>
      </w:r>
      <w:r w:rsidR="0003659B" w:rsidRPr="00A01569"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Pr="00A01569">
        <w:rPr>
          <w:rFonts w:ascii="TH SarabunIT๙" w:hAnsi="TH SarabunIT๙" w:cs="TH SarabunIT๙"/>
          <w:sz w:val="32"/>
          <w:szCs w:val="32"/>
          <w:cs/>
        </w:rPr>
        <w:t>คณะอนุกรรมการ</w:t>
      </w:r>
      <w:r w:rsidR="00B76519" w:rsidRPr="00A01569">
        <w:rPr>
          <w:rFonts w:ascii="TH SarabunIT๙" w:hAnsi="TH SarabunIT๙" w:cs="TH SarabunIT๙"/>
          <w:sz w:val="32"/>
          <w:szCs w:val="32"/>
          <w:cs/>
        </w:rPr>
        <w:t>และ</w:t>
      </w:r>
      <w:r w:rsidR="004F41B7" w:rsidRPr="00A01569">
        <w:rPr>
          <w:rFonts w:ascii="TH SarabunIT๙" w:hAnsi="TH SarabunIT๙" w:cs="TH SarabunIT๙"/>
          <w:sz w:val="32"/>
          <w:szCs w:val="32"/>
          <w:cs/>
        </w:rPr>
        <w:t>คณะ</w:t>
      </w:r>
      <w:r w:rsidR="00B76519" w:rsidRPr="00A01569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4F41B7" w:rsidRPr="00A01569">
        <w:rPr>
          <w:rFonts w:ascii="TH SarabunIT๙" w:hAnsi="TH SarabunIT๙" w:cs="TH SarabunIT๙"/>
          <w:sz w:val="32"/>
          <w:szCs w:val="32"/>
          <w:cs/>
        </w:rPr>
        <w:t>โดยเฉพาะเรื่อง</w:t>
      </w:r>
      <w:r w:rsidR="00B76519" w:rsidRPr="00A01569">
        <w:rPr>
          <w:rFonts w:ascii="TH SarabunIT๙" w:hAnsi="TH SarabunIT๙" w:cs="TH SarabunIT๙"/>
          <w:sz w:val="32"/>
          <w:szCs w:val="32"/>
          <w:cs/>
        </w:rPr>
        <w:t>การ</w:t>
      </w:r>
      <w:r w:rsidRPr="00A01569">
        <w:rPr>
          <w:rFonts w:ascii="TH SarabunIT๙" w:hAnsi="TH SarabunIT๙" w:cs="TH SarabunIT๙"/>
          <w:sz w:val="32"/>
          <w:szCs w:val="32"/>
          <w:cs/>
        </w:rPr>
        <w:t>กำกับกิจการที่ดี การบริหารความเสี่ยง การปฏิบัติตามกฎระเบียบ การบริหารผู้มีส่วนได้ส่ว</w:t>
      </w:r>
      <w:r w:rsidR="0003659B" w:rsidRPr="00A01569">
        <w:rPr>
          <w:rFonts w:ascii="TH SarabunIT๙" w:hAnsi="TH SarabunIT๙" w:cs="TH SarabunIT๙"/>
          <w:sz w:val="32"/>
          <w:szCs w:val="32"/>
          <w:cs/>
        </w:rPr>
        <w:t>นเสีย และความรับผิดชอบต่อสังคม ถ่ายทอดลงสู่</w:t>
      </w:r>
      <w:r w:rsidRPr="00A01569">
        <w:rPr>
          <w:rFonts w:ascii="TH SarabunIT๙" w:hAnsi="TH SarabunIT๙" w:cs="TH SarabunIT๙"/>
          <w:sz w:val="32"/>
          <w:szCs w:val="32"/>
          <w:cs/>
        </w:rPr>
        <w:t xml:space="preserve">คณะทำงาน </w:t>
      </w:r>
      <w:r w:rsidRPr="00A01569">
        <w:rPr>
          <w:rFonts w:ascii="TH SarabunIT๙" w:hAnsi="TH SarabunIT๙" w:cs="TH SarabunIT๙"/>
          <w:sz w:val="32"/>
          <w:szCs w:val="32"/>
        </w:rPr>
        <w:t xml:space="preserve">GRC </w:t>
      </w:r>
      <w:r w:rsidRPr="00A01569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03659B" w:rsidRPr="00A01569">
        <w:rPr>
          <w:rFonts w:ascii="TH SarabunIT๙" w:hAnsi="TH SarabunIT๙" w:cs="TH SarabunIT๙"/>
          <w:sz w:val="32"/>
          <w:szCs w:val="32"/>
          <w:cs/>
        </w:rPr>
        <w:t>สายงาน</w:t>
      </w:r>
      <w:r w:rsidR="002A5FE9" w:rsidRPr="00A01569">
        <w:rPr>
          <w:rFonts w:ascii="TH SarabunIT๙" w:hAnsi="TH SarabunIT๙" w:cs="TH SarabunIT๙"/>
          <w:sz w:val="32"/>
          <w:szCs w:val="32"/>
        </w:rPr>
        <w:t xml:space="preserve"> </w:t>
      </w:r>
      <w:r w:rsidR="0003659B" w:rsidRPr="00A01569">
        <w:rPr>
          <w:rFonts w:ascii="TH SarabunIT๙" w:hAnsi="TH SarabunIT๙" w:cs="TH SarabunIT๙"/>
          <w:sz w:val="32"/>
          <w:szCs w:val="32"/>
          <w:cs/>
        </w:rPr>
        <w:t>และ</w:t>
      </w:r>
      <w:r w:rsidR="00A45576" w:rsidRPr="00A01569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4F41B7" w:rsidRPr="00A01569">
        <w:rPr>
          <w:rFonts w:ascii="TH SarabunIT๙" w:hAnsi="TH SarabunIT๙" w:cs="TH SarabunIT๙"/>
          <w:sz w:val="32"/>
          <w:szCs w:val="32"/>
          <w:cs/>
        </w:rPr>
        <w:t>หน่วยงาน มีการ</w:t>
      </w:r>
      <w:r w:rsidR="00332080" w:rsidRPr="00A01569">
        <w:rPr>
          <w:rFonts w:ascii="TH SarabunIT๙" w:hAnsi="TH SarabunIT๙" w:cs="TH SarabunIT๙"/>
          <w:sz w:val="32"/>
          <w:szCs w:val="32"/>
          <w:cs/>
        </w:rPr>
        <w:t xml:space="preserve">นำนโยบาย </w:t>
      </w:r>
      <w:r w:rsidR="00332080" w:rsidRPr="00A01569">
        <w:rPr>
          <w:rFonts w:ascii="TH SarabunIT๙" w:hAnsi="TH SarabunIT๙" w:cs="TH SarabunIT๙"/>
          <w:sz w:val="32"/>
          <w:szCs w:val="32"/>
        </w:rPr>
        <w:t xml:space="preserve">Governance </w:t>
      </w:r>
      <w:r w:rsidR="00332080" w:rsidRPr="00A01569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="00332080" w:rsidRPr="00A01569">
        <w:rPr>
          <w:rFonts w:ascii="TH SarabunIT๙" w:hAnsi="TH SarabunIT๙" w:cs="TH SarabunIT๙"/>
          <w:sz w:val="32"/>
          <w:szCs w:val="32"/>
        </w:rPr>
        <w:t>Risk Man</w:t>
      </w:r>
      <w:r w:rsidR="002A5FE9" w:rsidRPr="00A01569">
        <w:rPr>
          <w:rFonts w:ascii="TH SarabunIT๙" w:hAnsi="TH SarabunIT๙" w:cs="TH SarabunIT๙"/>
          <w:sz w:val="32"/>
          <w:szCs w:val="32"/>
        </w:rPr>
        <w:t>a</w:t>
      </w:r>
      <w:r w:rsidR="00332080" w:rsidRPr="00A01569">
        <w:rPr>
          <w:rFonts w:ascii="TH SarabunIT๙" w:hAnsi="TH SarabunIT๙" w:cs="TH SarabunIT๙"/>
          <w:sz w:val="32"/>
          <w:szCs w:val="32"/>
        </w:rPr>
        <w:t xml:space="preserve">gement and Compliance </w:t>
      </w:r>
      <w:r w:rsidR="00332080" w:rsidRPr="00A01569">
        <w:rPr>
          <w:rFonts w:ascii="TH SarabunIT๙" w:hAnsi="TH SarabunIT๙" w:cs="TH SarabunIT๙"/>
          <w:sz w:val="32"/>
          <w:szCs w:val="32"/>
          <w:cs/>
        </w:rPr>
        <w:t>(</w:t>
      </w:r>
      <w:r w:rsidR="00332080" w:rsidRPr="00A01569">
        <w:rPr>
          <w:rFonts w:ascii="TH SarabunIT๙" w:hAnsi="TH SarabunIT๙" w:cs="TH SarabunIT๙"/>
          <w:sz w:val="32"/>
          <w:szCs w:val="32"/>
        </w:rPr>
        <w:t>GRC</w:t>
      </w:r>
      <w:r w:rsidR="00332080" w:rsidRPr="00A01569">
        <w:rPr>
          <w:rFonts w:ascii="TH SarabunIT๙" w:hAnsi="TH SarabunIT๙" w:cs="TH SarabunIT๙"/>
          <w:sz w:val="32"/>
          <w:szCs w:val="32"/>
          <w:cs/>
        </w:rPr>
        <w:t>)  ไปสู่การปฏิบั</w:t>
      </w:r>
      <w:r w:rsidR="005E4C8C" w:rsidRPr="00A01569">
        <w:rPr>
          <w:rFonts w:ascii="TH SarabunIT๙" w:hAnsi="TH SarabunIT๙" w:cs="TH SarabunIT๙"/>
          <w:sz w:val="32"/>
          <w:szCs w:val="32"/>
          <w:cs/>
        </w:rPr>
        <w:t>ติอย่างเป็นรูปธรรม และ</w:t>
      </w:r>
      <w:r w:rsidR="00BA17F3">
        <w:rPr>
          <w:rFonts w:ascii="TH SarabunIT๙" w:hAnsi="TH SarabunIT๙" w:cs="TH SarabunIT๙"/>
          <w:sz w:val="32"/>
          <w:szCs w:val="32"/>
        </w:rPr>
        <w:t xml:space="preserve">  </w:t>
      </w:r>
      <w:r w:rsidR="005E4C8C" w:rsidRPr="00A01569">
        <w:rPr>
          <w:rFonts w:ascii="TH SarabunIT๙" w:hAnsi="TH SarabunIT๙" w:cs="TH SarabunIT๙"/>
          <w:sz w:val="32"/>
          <w:szCs w:val="32"/>
          <w:cs/>
        </w:rPr>
        <w:t>มี</w:t>
      </w:r>
      <w:r w:rsidR="005E7BED" w:rsidRPr="00A01569">
        <w:rPr>
          <w:rFonts w:ascii="TH SarabunIT๙" w:hAnsi="TH SarabunIT๙" w:cs="TH SarabunIT๙"/>
          <w:sz w:val="32"/>
          <w:szCs w:val="32"/>
          <w:cs/>
        </w:rPr>
        <w:t xml:space="preserve">คู่มือปฏิบัติเกี่ยวกับการบริหารความเสี่ยงและควบคุมภายใน ประจำปี 2567 </w:t>
      </w:r>
      <w:r w:rsidR="001A58A1" w:rsidRPr="00A01569">
        <w:rPr>
          <w:rFonts w:ascii="TH SarabunIT๙" w:hAnsi="TH SarabunIT๙" w:cs="TH SarabunIT๙"/>
          <w:sz w:val="32"/>
          <w:szCs w:val="32"/>
          <w:cs/>
        </w:rPr>
        <w:t>พร้อมนำเทคโนโลยีดิจิทัลสนับสนุนการดำเนินงาน ซึ่ง</w:t>
      </w:r>
      <w:r w:rsidR="002C1D0B" w:rsidRPr="00A01569">
        <w:rPr>
          <w:rFonts w:ascii="TH SarabunIT๙" w:hAnsi="TH SarabunIT๙" w:cs="TH SarabunIT๙"/>
          <w:sz w:val="32"/>
          <w:szCs w:val="32"/>
          <w:cs/>
        </w:rPr>
        <w:t>มีการติดตาม</w:t>
      </w:r>
      <w:r w:rsidR="00910C74" w:rsidRPr="00A01569">
        <w:rPr>
          <w:rFonts w:ascii="TH SarabunIT๙" w:hAnsi="TH SarabunIT๙" w:cs="TH SarabunIT๙"/>
          <w:sz w:val="32"/>
          <w:szCs w:val="32"/>
          <w:cs/>
        </w:rPr>
        <w:t xml:space="preserve">ความก้าวหน้ากิจกรรมการควบคุม แผนจัดการความเสี่ยง </w:t>
      </w:r>
      <w:r w:rsidR="005E4C8C" w:rsidRPr="00A01569">
        <w:rPr>
          <w:rFonts w:ascii="TH SarabunIT๙" w:hAnsi="TH SarabunIT๙" w:cs="TH SarabunIT๙"/>
          <w:sz w:val="32"/>
          <w:szCs w:val="32"/>
          <w:cs/>
        </w:rPr>
        <w:t xml:space="preserve">การบริหารความต่อเนื่องทางธุรกิจ </w:t>
      </w:r>
      <w:r w:rsidR="001A58A1" w:rsidRPr="00A01569">
        <w:rPr>
          <w:rFonts w:ascii="TH SarabunIT๙" w:hAnsi="TH SarabunIT๙" w:cs="TH SarabunIT๙"/>
          <w:sz w:val="32"/>
          <w:szCs w:val="32"/>
          <w:cs/>
        </w:rPr>
        <w:t>รายงานผลการดำเนินงานต่อคณะอนุกรรมการ คณะกรรมการ</w:t>
      </w:r>
      <w:r w:rsidR="00D3593D" w:rsidRPr="00A01569">
        <w:rPr>
          <w:rFonts w:ascii="TH SarabunIT๙" w:hAnsi="TH SarabunIT๙" w:cs="TH SarabunIT๙"/>
          <w:sz w:val="32"/>
          <w:szCs w:val="32"/>
        </w:rPr>
        <w:t xml:space="preserve"> </w:t>
      </w:r>
      <w:r w:rsidR="001A58A1" w:rsidRPr="00A01569">
        <w:rPr>
          <w:rFonts w:ascii="TH SarabunIT๙" w:hAnsi="TH SarabunIT๙" w:cs="TH SarabunIT๙"/>
          <w:sz w:val="32"/>
          <w:szCs w:val="32"/>
          <w:cs/>
        </w:rPr>
        <w:t xml:space="preserve">กปภ. </w:t>
      </w:r>
      <w:r w:rsidR="00105417" w:rsidRPr="00A01569">
        <w:rPr>
          <w:rFonts w:ascii="TH SarabunIT๙" w:hAnsi="TH SarabunIT๙" w:cs="TH SarabunIT๙"/>
          <w:sz w:val="32"/>
          <w:szCs w:val="32"/>
          <w:cs/>
        </w:rPr>
        <w:t>อย่างน้อย</w:t>
      </w:r>
      <w:r w:rsidR="00BA17F3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105417" w:rsidRPr="00A01569">
        <w:rPr>
          <w:rFonts w:ascii="TH SarabunIT๙" w:hAnsi="TH SarabunIT๙" w:cs="TH SarabunIT๙"/>
          <w:sz w:val="32"/>
          <w:szCs w:val="32"/>
          <w:cs/>
        </w:rPr>
        <w:t>รายไตรมาส</w:t>
      </w:r>
      <w:r w:rsidR="002C1D0B" w:rsidRPr="00A015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5417" w:rsidRPr="00A01569">
        <w:rPr>
          <w:rFonts w:ascii="TH SarabunIT๙" w:hAnsi="TH SarabunIT๙" w:cs="TH SarabunIT๙"/>
          <w:spacing w:val="-12"/>
          <w:sz w:val="32"/>
          <w:szCs w:val="32"/>
          <w:cs/>
        </w:rPr>
        <w:t>กรณีผลการบริหารความเสี่ยงไม่เป็นไปตามเป้าหมาย มีการทบทวนกระบวนการ</w:t>
      </w:r>
      <w:r w:rsidR="00910C74" w:rsidRPr="00A01569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และปรับเปลี่ยนแผนงาน </w:t>
      </w:r>
      <w:r w:rsidR="00BA17F3">
        <w:rPr>
          <w:rFonts w:ascii="TH SarabunIT๙" w:hAnsi="TH SarabunIT๙" w:cs="TH SarabunIT๙"/>
          <w:spacing w:val="-12"/>
          <w:sz w:val="32"/>
          <w:szCs w:val="32"/>
        </w:rPr>
        <w:t xml:space="preserve">     </w:t>
      </w:r>
      <w:r w:rsidR="00910C74" w:rsidRPr="00BA17F3">
        <w:rPr>
          <w:rFonts w:ascii="TH SarabunIT๙" w:hAnsi="TH SarabunIT๙" w:cs="TH SarabunIT๙"/>
          <w:sz w:val="32"/>
          <w:szCs w:val="32"/>
          <w:cs/>
        </w:rPr>
        <w:t>เพื่อสร้างความมั่นใจว่าจะสามารถ</w:t>
      </w:r>
      <w:r w:rsidR="00105417" w:rsidRPr="00BA17F3">
        <w:rPr>
          <w:rFonts w:ascii="TH SarabunIT๙" w:hAnsi="TH SarabunIT๙" w:cs="TH SarabunIT๙"/>
          <w:sz w:val="32"/>
          <w:szCs w:val="32"/>
          <w:cs/>
        </w:rPr>
        <w:t>บรรลุเป้าหมายขององค์กร</w:t>
      </w:r>
    </w:p>
    <w:p w14:paraId="6B30981C" w14:textId="57070A7E" w:rsidR="002C1D0B" w:rsidRPr="00A01569" w:rsidRDefault="00941D88" w:rsidP="00332080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01569">
        <w:rPr>
          <w:rFonts w:ascii="TH SarabunIT๙" w:hAnsi="TH SarabunIT๙" w:cs="TH SarabunIT๙"/>
          <w:b/>
          <w:bCs/>
          <w:sz w:val="32"/>
          <w:szCs w:val="32"/>
          <w:cs/>
        </w:rPr>
        <w:t>ความเสี่ยงที่มีนัยสำคัญ</w:t>
      </w:r>
      <w:r w:rsidR="002C1D0B" w:rsidRPr="00A01569">
        <w:rPr>
          <w:rFonts w:ascii="TH SarabunIT๙" w:hAnsi="TH SarabunIT๙" w:cs="TH SarabunIT๙"/>
          <w:b/>
          <w:bCs/>
          <w:sz w:val="32"/>
          <w:szCs w:val="32"/>
          <w:cs/>
        </w:rPr>
        <w:t>ที่อาจ</w:t>
      </w:r>
      <w:r w:rsidR="00332080" w:rsidRPr="00A01569">
        <w:rPr>
          <w:rFonts w:ascii="TH SarabunIT๙" w:hAnsi="TH SarabunIT๙" w:cs="TH SarabunIT๙"/>
          <w:b/>
          <w:bCs/>
          <w:sz w:val="32"/>
          <w:szCs w:val="32"/>
          <w:cs/>
        </w:rPr>
        <w:t>ส่งผลกระทบต่อการดำเนินงาน และ</w:t>
      </w:r>
      <w:r w:rsidR="00250A90" w:rsidRPr="00A015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ผู้บริหาร กปภ. </w:t>
      </w:r>
      <w:r w:rsidR="002C1D0B" w:rsidRPr="00A01569">
        <w:rPr>
          <w:rFonts w:ascii="TH SarabunIT๙" w:hAnsi="TH SarabunIT๙" w:cs="TH SarabunIT๙"/>
          <w:b/>
          <w:bCs/>
          <w:sz w:val="32"/>
          <w:szCs w:val="32"/>
          <w:cs/>
        </w:rPr>
        <w:t>กำหนดมาตรการ</w:t>
      </w:r>
      <w:r w:rsidR="00250A90" w:rsidRPr="00A01569">
        <w:rPr>
          <w:rFonts w:ascii="TH SarabunIT๙" w:hAnsi="TH SarabunIT๙" w:cs="TH SarabunIT๙"/>
          <w:b/>
          <w:bCs/>
          <w:sz w:val="32"/>
          <w:szCs w:val="32"/>
          <w:cs/>
        </w:rPr>
        <w:t>จัดการความเสี่ยง</w:t>
      </w:r>
      <w:r w:rsidR="002C1D0B" w:rsidRPr="00A015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ดังนี้</w:t>
      </w:r>
    </w:p>
    <w:p w14:paraId="51D1D35A" w14:textId="35F3FD08" w:rsidR="00332080" w:rsidRPr="007378FB" w:rsidRDefault="00AA5425" w:rsidP="00AA5425">
      <w:pPr>
        <w:pStyle w:val="ListParagraph"/>
        <w:spacing w:after="0"/>
        <w:ind w:left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78FB">
        <w:rPr>
          <w:rFonts w:ascii="TH SarabunIT๙" w:hAnsi="TH SarabunIT๙" w:cs="TH SarabunIT๙"/>
          <w:b/>
          <w:bCs/>
          <w:sz w:val="32"/>
          <w:szCs w:val="32"/>
          <w:cs/>
        </w:rPr>
        <w:t>•</w:t>
      </w:r>
      <w:r w:rsidRPr="007378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C1D0B" w:rsidRPr="007378FB">
        <w:rPr>
          <w:rFonts w:ascii="TH SarabunIT๙" w:hAnsi="TH SarabunIT๙" w:cs="TH SarabunIT๙"/>
          <w:b/>
          <w:bCs/>
          <w:sz w:val="32"/>
          <w:szCs w:val="32"/>
          <w:cs/>
        </w:rPr>
        <w:t>ความเสี่ย</w:t>
      </w:r>
      <w:r w:rsidR="007625C2" w:rsidRPr="007378FB">
        <w:rPr>
          <w:rFonts w:ascii="TH SarabunIT๙" w:hAnsi="TH SarabunIT๙" w:cs="TH SarabunIT๙"/>
          <w:b/>
          <w:bCs/>
          <w:sz w:val="32"/>
          <w:szCs w:val="32"/>
          <w:cs/>
        </w:rPr>
        <w:t>งเกี่ยวกับปริมาณ</w:t>
      </w:r>
      <w:r w:rsidR="00CE2370" w:rsidRPr="007378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จำหน่ายน้ำ </w:t>
      </w:r>
      <w:r w:rsidR="007625C2" w:rsidRPr="007378FB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r w:rsidR="00CE2370" w:rsidRPr="007378FB">
        <w:rPr>
          <w:rFonts w:ascii="TH SarabunIT๙" w:hAnsi="TH SarabunIT๙" w:cs="TH SarabunIT๙"/>
          <w:b/>
          <w:bCs/>
          <w:sz w:val="32"/>
          <w:szCs w:val="32"/>
          <w:cs/>
        </w:rPr>
        <w:t>คุณภาพน้ำประปา</w:t>
      </w:r>
      <w:r w:rsidR="00941D88" w:rsidRPr="007378F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B8257A8" w14:textId="4F79D6D0" w:rsidR="0095477E" w:rsidRDefault="002A5FE9" w:rsidP="0095477E">
      <w:pPr>
        <w:pStyle w:val="ListParagraph"/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01569">
        <w:rPr>
          <w:rFonts w:ascii="TH SarabunIT๙" w:hAnsi="TH SarabunIT๙" w:cs="TH SarabunIT๙"/>
          <w:sz w:val="32"/>
          <w:szCs w:val="32"/>
          <w:cs/>
        </w:rPr>
        <w:t xml:space="preserve">ปรากฎการณ์ </w:t>
      </w:r>
      <w:r w:rsidR="00BB157E" w:rsidRPr="00A01569">
        <w:rPr>
          <w:rFonts w:ascii="TH SarabunIT๙" w:hAnsi="TH SarabunIT๙" w:cs="TH SarabunIT๙"/>
          <w:sz w:val="32"/>
          <w:szCs w:val="32"/>
          <w:cs/>
        </w:rPr>
        <w:t>“</w:t>
      </w:r>
      <w:r w:rsidRPr="00A01569">
        <w:rPr>
          <w:rFonts w:ascii="TH SarabunIT๙" w:hAnsi="TH SarabunIT๙" w:cs="TH SarabunIT๙"/>
          <w:sz w:val="32"/>
          <w:szCs w:val="32"/>
          <w:cs/>
        </w:rPr>
        <w:t>เอลนีโญ</w:t>
      </w:r>
      <w:r w:rsidR="00BB157E" w:rsidRPr="00A01569">
        <w:rPr>
          <w:rFonts w:ascii="TH SarabunIT๙" w:hAnsi="TH SarabunIT๙" w:cs="TH SarabunIT๙"/>
          <w:sz w:val="32"/>
          <w:szCs w:val="32"/>
          <w:cs/>
        </w:rPr>
        <w:t>”</w:t>
      </w:r>
      <w:r w:rsidR="00D3593D" w:rsidRPr="00A01569">
        <w:rPr>
          <w:rFonts w:ascii="TH SarabunIT๙" w:hAnsi="TH SarabunIT๙" w:cs="TH SarabunIT๙"/>
          <w:sz w:val="32"/>
          <w:szCs w:val="32"/>
        </w:rPr>
        <w:t xml:space="preserve"> </w:t>
      </w:r>
      <w:r w:rsidR="00910C74" w:rsidRPr="00A01569">
        <w:rPr>
          <w:rFonts w:ascii="TH SarabunIT๙" w:hAnsi="TH SarabunIT๙" w:cs="TH SarabunIT๙"/>
          <w:sz w:val="32"/>
          <w:szCs w:val="32"/>
          <w:cs/>
        </w:rPr>
        <w:t>และ</w:t>
      </w:r>
      <w:r w:rsidR="00BB157E" w:rsidRPr="00A01569">
        <w:rPr>
          <w:rFonts w:ascii="TH SarabunIT๙" w:hAnsi="TH SarabunIT๙" w:cs="TH SarabunIT๙"/>
          <w:sz w:val="32"/>
          <w:szCs w:val="32"/>
          <w:cs/>
        </w:rPr>
        <w:t xml:space="preserve"> “ลานีญา” ทำให้เกิด</w:t>
      </w:r>
      <w:r w:rsidR="00730D72" w:rsidRPr="00A01569">
        <w:rPr>
          <w:rFonts w:ascii="TH SarabunIT๙" w:hAnsi="TH SarabunIT๙" w:cs="TH SarabunIT๙"/>
          <w:sz w:val="32"/>
          <w:szCs w:val="32"/>
          <w:cs/>
        </w:rPr>
        <w:t>เกิดภัย</w:t>
      </w:r>
      <w:r w:rsidR="00D3593D" w:rsidRPr="00A01569">
        <w:rPr>
          <w:rFonts w:ascii="TH SarabunIT๙" w:hAnsi="TH SarabunIT๙" w:cs="TH SarabunIT๙"/>
          <w:sz w:val="32"/>
          <w:szCs w:val="32"/>
          <w:cs/>
        </w:rPr>
        <w:t>พิ</w:t>
      </w:r>
      <w:r w:rsidR="002075E8">
        <w:rPr>
          <w:rFonts w:ascii="TH SarabunIT๙" w:hAnsi="TH SarabunIT๙" w:cs="TH SarabunIT๙"/>
          <w:sz w:val="32"/>
          <w:szCs w:val="32"/>
          <w:cs/>
        </w:rPr>
        <w:t>บัติต่างๆ ภัย</w:t>
      </w:r>
      <w:r w:rsidR="00730D72" w:rsidRPr="00A01569">
        <w:rPr>
          <w:rFonts w:ascii="TH SarabunIT๙" w:hAnsi="TH SarabunIT๙" w:cs="TH SarabunIT๙"/>
          <w:sz w:val="32"/>
          <w:szCs w:val="32"/>
          <w:cs/>
        </w:rPr>
        <w:t xml:space="preserve">แล้ง และน้ำท่วม </w:t>
      </w:r>
      <w:r w:rsidR="001A58A1" w:rsidRPr="00A01569">
        <w:rPr>
          <w:rFonts w:ascii="TH SarabunIT๙" w:hAnsi="TH SarabunIT๙" w:cs="TH SarabunIT๙"/>
          <w:sz w:val="32"/>
          <w:szCs w:val="32"/>
          <w:cs/>
        </w:rPr>
        <w:t>กระทบต่อ</w:t>
      </w:r>
      <w:r w:rsidR="002075E8">
        <w:rPr>
          <w:rFonts w:ascii="TH SarabunIT๙" w:hAnsi="TH SarabunIT๙" w:cs="TH SarabunIT๙"/>
          <w:sz w:val="32"/>
          <w:szCs w:val="32"/>
        </w:rPr>
        <w:t xml:space="preserve">          </w:t>
      </w:r>
      <w:r w:rsidR="001A58A1" w:rsidRPr="00A01569">
        <w:rPr>
          <w:rFonts w:ascii="TH SarabunIT๙" w:hAnsi="TH SarabunIT๙" w:cs="TH SarabunIT๙"/>
          <w:sz w:val="32"/>
          <w:szCs w:val="32"/>
          <w:cs/>
        </w:rPr>
        <w:t>สภาวะแวดล้อมที่</w:t>
      </w:r>
      <w:r w:rsidR="00730D72" w:rsidRPr="00A01569">
        <w:rPr>
          <w:rFonts w:ascii="TH SarabunIT๙" w:hAnsi="TH SarabunIT๙" w:cs="TH SarabunIT๙"/>
          <w:sz w:val="32"/>
          <w:szCs w:val="32"/>
          <w:cs/>
        </w:rPr>
        <w:t>เปลี่ยนแปลงไป ส่งผลกระทบ</w:t>
      </w:r>
      <w:r w:rsidR="00CE2370" w:rsidRPr="00A01569">
        <w:rPr>
          <w:rFonts w:ascii="TH SarabunIT๙" w:hAnsi="TH SarabunIT๙" w:cs="TH SarabunIT๙"/>
          <w:sz w:val="32"/>
          <w:szCs w:val="32"/>
          <w:cs/>
        </w:rPr>
        <w:t>ทางตรงและทางอ้อมกับหน่วยงานในด้าน</w:t>
      </w:r>
      <w:r w:rsidR="00730D72" w:rsidRPr="00A01569">
        <w:rPr>
          <w:rFonts w:ascii="TH SarabunIT๙" w:hAnsi="TH SarabunIT๙" w:cs="TH SarabunIT๙"/>
          <w:sz w:val="32"/>
          <w:szCs w:val="32"/>
          <w:cs/>
        </w:rPr>
        <w:t>แหล่งน้ำดิบ ปริมาณน้ำ</w:t>
      </w:r>
      <w:r w:rsidR="00A21DD0" w:rsidRPr="00A01569">
        <w:rPr>
          <w:rFonts w:ascii="TH SarabunIT๙" w:hAnsi="TH SarabunIT๙" w:cs="TH SarabunIT๙"/>
          <w:sz w:val="32"/>
          <w:szCs w:val="32"/>
          <w:cs/>
        </w:rPr>
        <w:t>ดิบ คุณภาพน้ำดิบที่นำมาผลิตน้ำประปา  และ</w:t>
      </w:r>
      <w:r w:rsidR="00BB157E" w:rsidRPr="00A01569">
        <w:rPr>
          <w:rFonts w:ascii="TH SarabunIT๙" w:hAnsi="TH SarabunIT๙" w:cs="TH SarabunIT๙"/>
          <w:sz w:val="32"/>
          <w:szCs w:val="32"/>
          <w:cs/>
        </w:rPr>
        <w:t>ข้อจำกัด</w:t>
      </w:r>
      <w:r w:rsidR="00D3593D" w:rsidRPr="00A01569">
        <w:rPr>
          <w:rFonts w:ascii="TH SarabunIT๙" w:hAnsi="TH SarabunIT๙" w:cs="TH SarabunIT๙"/>
          <w:sz w:val="32"/>
          <w:szCs w:val="32"/>
          <w:cs/>
        </w:rPr>
        <w:t>ด้าน</w:t>
      </w:r>
      <w:r w:rsidR="00250A90" w:rsidRPr="00A01569">
        <w:rPr>
          <w:rFonts w:ascii="TH SarabunIT๙" w:hAnsi="TH SarabunIT๙" w:cs="TH SarabunIT๙"/>
          <w:sz w:val="32"/>
          <w:szCs w:val="32"/>
          <w:cs/>
        </w:rPr>
        <w:t>ไม่มีแหล่งน้ำดิบ</w:t>
      </w:r>
      <w:r w:rsidR="00994210" w:rsidRPr="00A01569">
        <w:rPr>
          <w:rFonts w:ascii="TH SarabunIT๙" w:hAnsi="TH SarabunIT๙" w:cs="TH SarabunIT๙"/>
          <w:sz w:val="32"/>
          <w:szCs w:val="32"/>
          <w:cs/>
        </w:rPr>
        <w:t>ที่ใช้ในการผลิต</w:t>
      </w:r>
      <w:r w:rsidR="00250A90" w:rsidRPr="00A01569">
        <w:rPr>
          <w:rFonts w:ascii="TH SarabunIT๙" w:hAnsi="TH SarabunIT๙" w:cs="TH SarabunIT๙"/>
          <w:sz w:val="32"/>
          <w:szCs w:val="32"/>
          <w:cs/>
        </w:rPr>
        <w:t xml:space="preserve">เป็นของตนเอง </w:t>
      </w:r>
      <w:r w:rsidR="00BB157E" w:rsidRPr="00A01569">
        <w:rPr>
          <w:rFonts w:ascii="TH SarabunIT๙" w:hAnsi="TH SarabunIT๙" w:cs="TH SarabunIT๙"/>
          <w:sz w:val="32"/>
          <w:szCs w:val="32"/>
          <w:cs/>
        </w:rPr>
        <w:t>ทำให้บางช่วงเวลาประสบปัญหา</w:t>
      </w:r>
      <w:r w:rsidR="00140BFF">
        <w:rPr>
          <w:rFonts w:ascii="TH SarabunIT๙" w:hAnsi="TH SarabunIT๙" w:cs="TH SarabunIT๙"/>
          <w:sz w:val="32"/>
          <w:szCs w:val="32"/>
          <w:cs/>
        </w:rPr>
        <w:t>ด้าน</w:t>
      </w:r>
      <w:r w:rsidR="00CE2370" w:rsidRPr="00A01569">
        <w:rPr>
          <w:rFonts w:ascii="TH SarabunIT๙" w:hAnsi="TH SarabunIT๙" w:cs="TH SarabunIT๙"/>
          <w:sz w:val="32"/>
          <w:szCs w:val="32"/>
          <w:cs/>
        </w:rPr>
        <w:t>ปริมาณน้ำจำหน่าย จึง</w:t>
      </w:r>
      <w:r w:rsidR="00250A90" w:rsidRPr="00A01569">
        <w:rPr>
          <w:rFonts w:ascii="TH SarabunIT๙" w:hAnsi="TH SarabunIT๙" w:cs="TH SarabunIT๙"/>
          <w:sz w:val="32"/>
          <w:szCs w:val="32"/>
          <w:cs/>
        </w:rPr>
        <w:t>ต้อง</w:t>
      </w:r>
      <w:r w:rsidR="00BB157E" w:rsidRPr="00A01569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CE2370" w:rsidRPr="00A01569">
        <w:rPr>
          <w:rFonts w:ascii="TH SarabunIT๙" w:hAnsi="TH SarabunIT๙" w:cs="TH SarabunIT๙"/>
          <w:sz w:val="32"/>
          <w:szCs w:val="32"/>
          <w:cs/>
        </w:rPr>
        <w:t>จัดการ</w:t>
      </w:r>
      <w:r w:rsidR="00250A90" w:rsidRPr="00A01569">
        <w:rPr>
          <w:rFonts w:ascii="TH SarabunIT๙" w:hAnsi="TH SarabunIT๙" w:cs="TH SarabunIT๙"/>
          <w:sz w:val="32"/>
          <w:szCs w:val="32"/>
          <w:cs/>
        </w:rPr>
        <w:t>ปริมาณ</w:t>
      </w:r>
      <w:r w:rsidR="00BB157E" w:rsidRPr="00A01569">
        <w:rPr>
          <w:rFonts w:ascii="TH SarabunIT๙" w:hAnsi="TH SarabunIT๙" w:cs="TH SarabunIT๙"/>
          <w:sz w:val="32"/>
          <w:szCs w:val="32"/>
          <w:cs/>
        </w:rPr>
        <w:t xml:space="preserve">น้ำให้เหมาะสมกับความต้องการใช้น้ำของประชาชน </w:t>
      </w:r>
      <w:r w:rsidR="00DE5BBC">
        <w:rPr>
          <w:rFonts w:ascii="TH SarabunIT๙" w:hAnsi="TH SarabunIT๙" w:cs="TH SarabunIT๙" w:hint="cs"/>
          <w:sz w:val="32"/>
          <w:szCs w:val="32"/>
          <w:cs/>
        </w:rPr>
        <w:t>กำหนดการจัดการความเสี่ยง</w:t>
      </w:r>
      <w:r w:rsidR="004E1EC4">
        <w:rPr>
          <w:rFonts w:ascii="TH SarabunIT๙" w:hAnsi="TH SarabunIT๙" w:cs="TH SarabunIT๙" w:hint="cs"/>
          <w:sz w:val="32"/>
          <w:szCs w:val="32"/>
          <w:cs/>
        </w:rPr>
        <w:t xml:space="preserve">โดยการจัดหาแหล่งน้ำดิบสำรอง </w:t>
      </w:r>
      <w:r w:rsidR="00140BFF" w:rsidRPr="00140BFF">
        <w:rPr>
          <w:rFonts w:ascii="TH SarabunIT๙" w:hAnsi="TH SarabunIT๙" w:cs="TH SarabunIT๙"/>
          <w:sz w:val="32"/>
          <w:szCs w:val="32"/>
          <w:cs/>
        </w:rPr>
        <w:t xml:space="preserve">การจัดซื้อน้ำดิบในภาวะขาดแคลน </w:t>
      </w:r>
      <w:r w:rsidR="00DE5BBC">
        <w:rPr>
          <w:rFonts w:ascii="TH SarabunIT๙" w:hAnsi="TH SarabunIT๙" w:cs="TH SarabunIT๙" w:hint="cs"/>
          <w:sz w:val="32"/>
          <w:szCs w:val="32"/>
          <w:cs/>
        </w:rPr>
        <w:t xml:space="preserve">การก่อสร้างพัฒนาและปรับปรุงแหล่งน้ำ </w:t>
      </w:r>
      <w:r w:rsidR="00140BFF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140BFF">
        <w:rPr>
          <w:rFonts w:ascii="TH SarabunIT๙" w:hAnsi="TH SarabunIT๙" w:cs="TH SarabunIT๙"/>
          <w:sz w:val="32"/>
          <w:szCs w:val="32"/>
          <w:cs/>
        </w:rPr>
        <w:t>คุณภาพน้ำประปา</w:t>
      </w:r>
      <w:r w:rsidR="00140BFF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DE5BBC">
        <w:rPr>
          <w:rFonts w:ascii="TH SarabunIT๙" w:hAnsi="TH SarabunIT๙" w:cs="TH SarabunIT๙" w:hint="cs"/>
          <w:sz w:val="32"/>
          <w:szCs w:val="32"/>
          <w:cs/>
        </w:rPr>
        <w:t xml:space="preserve">การจัดการน้ำสะอาด </w:t>
      </w:r>
      <w:r w:rsidR="00DE5BBC">
        <w:rPr>
          <w:rFonts w:ascii="TH SarabunIT๙" w:hAnsi="TH SarabunIT๙" w:cs="TH SarabunIT๙"/>
          <w:sz w:val="32"/>
          <w:szCs w:val="32"/>
        </w:rPr>
        <w:t>Water Safety Plan</w:t>
      </w:r>
      <w:r w:rsidR="00DE5B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5BBC">
        <w:rPr>
          <w:rFonts w:ascii="TH SarabunIT๙" w:hAnsi="TH SarabunIT๙" w:cs="TH SarabunIT๙"/>
          <w:sz w:val="32"/>
          <w:szCs w:val="32"/>
        </w:rPr>
        <w:t xml:space="preserve">: WSP </w:t>
      </w:r>
      <w:r w:rsidR="00DE5BBC">
        <w:rPr>
          <w:rFonts w:ascii="TH SarabunIT๙" w:hAnsi="TH SarabunIT๙" w:cs="TH SarabunIT๙" w:hint="cs"/>
          <w:sz w:val="32"/>
          <w:szCs w:val="32"/>
          <w:cs/>
        </w:rPr>
        <w:t xml:space="preserve">และเฝ้าระวังคุณภาพน้ำประปา เพื่อความปลอดภัยของผู้บริโภค </w:t>
      </w:r>
      <w:r w:rsidR="00250A90" w:rsidRPr="00A01569">
        <w:rPr>
          <w:rFonts w:ascii="TH SarabunIT๙" w:hAnsi="TH SarabunIT๙" w:cs="TH SarabunIT๙"/>
          <w:sz w:val="32"/>
          <w:szCs w:val="32"/>
          <w:cs/>
        </w:rPr>
        <w:t xml:space="preserve">ทั้งนี้ </w:t>
      </w:r>
      <w:r w:rsidR="00BB157E" w:rsidRPr="00A01569">
        <w:rPr>
          <w:rFonts w:ascii="TH SarabunIT๙" w:hAnsi="TH SarabunIT๙" w:cs="TH SarabunIT๙"/>
          <w:sz w:val="32"/>
          <w:szCs w:val="32"/>
          <w:cs/>
        </w:rPr>
        <w:t>กปภ.</w:t>
      </w:r>
      <w:r w:rsidR="00CE2370" w:rsidRPr="00A015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B157E" w:rsidRPr="00A01569">
        <w:rPr>
          <w:rFonts w:ascii="TH SarabunIT๙" w:hAnsi="TH SarabunIT๙" w:cs="TH SarabunIT๙"/>
          <w:sz w:val="32"/>
          <w:szCs w:val="32"/>
          <w:cs/>
        </w:rPr>
        <w:t>มี</w:t>
      </w:r>
      <w:r w:rsidR="00DE5BBC">
        <w:rPr>
          <w:rFonts w:ascii="TH SarabunIT๙" w:hAnsi="TH SarabunIT๙" w:cs="TH SarabunIT๙" w:hint="cs"/>
          <w:sz w:val="32"/>
          <w:szCs w:val="32"/>
          <w:cs/>
        </w:rPr>
        <w:t>ความตระหนักและให้ความสำคัญในภารกิจหลัก</w:t>
      </w:r>
      <w:r w:rsidR="00EB4DCB">
        <w:rPr>
          <w:rFonts w:ascii="TH SarabunIT๙" w:hAnsi="TH SarabunIT๙" w:cs="TH SarabunIT๙" w:hint="cs"/>
          <w:sz w:val="32"/>
          <w:szCs w:val="32"/>
          <w:cs/>
        </w:rPr>
        <w:t>โดยมี</w:t>
      </w:r>
      <w:r w:rsidR="00BB157E" w:rsidRPr="00A01569">
        <w:rPr>
          <w:rFonts w:ascii="TH SarabunIT๙" w:hAnsi="TH SarabunIT๙" w:cs="TH SarabunIT๙"/>
          <w:sz w:val="32"/>
          <w:szCs w:val="32"/>
          <w:cs/>
        </w:rPr>
        <w:t>แผนรองรับ</w:t>
      </w:r>
      <w:r w:rsidR="00EB4DCB">
        <w:rPr>
          <w:rFonts w:ascii="TH SarabunIT๙" w:hAnsi="TH SarabunIT๙" w:cs="TH SarabunIT๙"/>
          <w:sz w:val="32"/>
          <w:szCs w:val="32"/>
          <w:cs/>
        </w:rPr>
        <w:t>อุบัติการณ์เพื่อ</w:t>
      </w:r>
      <w:r w:rsidR="00250A90" w:rsidRPr="00A01569">
        <w:rPr>
          <w:rFonts w:ascii="TH SarabunIT๙" w:hAnsi="TH SarabunIT๙" w:cs="TH SarabunIT๙"/>
          <w:sz w:val="32"/>
          <w:szCs w:val="32"/>
          <w:cs/>
        </w:rPr>
        <w:t>ดำเนินธุรกิจอย่างต่อเนื่อง</w:t>
      </w:r>
      <w:r w:rsidR="00BB157E" w:rsidRPr="00A015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E1EC4">
        <w:rPr>
          <w:rFonts w:ascii="TH SarabunIT๙" w:hAnsi="TH SarabunIT๙" w:cs="TH SarabunIT๙"/>
          <w:sz w:val="32"/>
          <w:szCs w:val="32"/>
          <w:cs/>
        </w:rPr>
        <w:t>ซึ่ง กปภ.สาขา กปภ.เขต</w:t>
      </w:r>
      <w:r w:rsidR="004E1EC4">
        <w:rPr>
          <w:rFonts w:ascii="TH SarabunIT๙" w:hAnsi="TH SarabunIT๙" w:cs="TH SarabunIT๙" w:hint="cs"/>
          <w:sz w:val="32"/>
          <w:szCs w:val="32"/>
          <w:cs/>
        </w:rPr>
        <w:t xml:space="preserve"> และสำนักงานใหญ่ ดำเนินการ</w:t>
      </w:r>
      <w:r w:rsidR="00552B73" w:rsidRPr="00A01569">
        <w:rPr>
          <w:rFonts w:ascii="TH SarabunIT๙" w:hAnsi="TH SarabunIT๙" w:cs="TH SarabunIT๙"/>
          <w:sz w:val="32"/>
          <w:szCs w:val="32"/>
          <w:cs/>
        </w:rPr>
        <w:t>แผนตอบโต้สถานการณ์ฉุกเฉิน (</w:t>
      </w:r>
      <w:r w:rsidR="00552B73" w:rsidRPr="00A01569">
        <w:rPr>
          <w:rFonts w:ascii="TH SarabunIT๙" w:hAnsi="TH SarabunIT๙" w:cs="TH SarabunIT๙"/>
          <w:sz w:val="32"/>
          <w:szCs w:val="32"/>
        </w:rPr>
        <w:t>ERP</w:t>
      </w:r>
      <w:r w:rsidR="00552B73" w:rsidRPr="00A0156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4E1EC4">
        <w:rPr>
          <w:rFonts w:ascii="TH SarabunIT๙" w:hAnsi="TH SarabunIT๙" w:cs="TH SarabunIT๙" w:hint="cs"/>
          <w:sz w:val="32"/>
          <w:szCs w:val="32"/>
          <w:cs/>
        </w:rPr>
        <w:t>แผนบริหารความต่อเนื่องทางธุรกิจ (</w:t>
      </w:r>
      <w:r w:rsidR="004E1EC4">
        <w:rPr>
          <w:rFonts w:ascii="TH SarabunIT๙" w:hAnsi="TH SarabunIT๙" w:cs="TH SarabunIT๙"/>
          <w:sz w:val="32"/>
          <w:szCs w:val="32"/>
        </w:rPr>
        <w:t xml:space="preserve">BCP) </w:t>
      </w:r>
      <w:r w:rsidR="00140BF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4E1EC4">
        <w:rPr>
          <w:rFonts w:ascii="TH SarabunIT๙" w:hAnsi="TH SarabunIT๙" w:cs="TH SarabunIT๙" w:hint="cs"/>
          <w:sz w:val="32"/>
          <w:szCs w:val="32"/>
          <w:cs/>
        </w:rPr>
        <w:t>ฝึกซ้อมแผน</w:t>
      </w:r>
      <w:r w:rsidR="00140BFF">
        <w:rPr>
          <w:rFonts w:ascii="TH SarabunIT๙" w:hAnsi="TH SarabunIT๙" w:cs="TH SarabunIT๙" w:hint="cs"/>
          <w:sz w:val="32"/>
          <w:szCs w:val="32"/>
          <w:cs/>
        </w:rPr>
        <w:t>ประจำทุกปี</w:t>
      </w:r>
      <w:r w:rsidR="004E1E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3A6E">
        <w:rPr>
          <w:rFonts w:ascii="TH SarabunIT๙" w:hAnsi="TH SarabunIT๙" w:cs="TH SarabunIT๙"/>
          <w:sz w:val="32"/>
          <w:szCs w:val="32"/>
          <w:cs/>
        </w:rPr>
        <w:t>กรณี</w:t>
      </w:r>
      <w:r w:rsidR="00F03A6E">
        <w:rPr>
          <w:rFonts w:ascii="TH SarabunIT๙" w:hAnsi="TH SarabunIT๙" w:cs="TH SarabunIT๙" w:hint="cs"/>
          <w:sz w:val="32"/>
          <w:szCs w:val="32"/>
          <w:cs/>
        </w:rPr>
        <w:t>ที่เกิดเหตุการณ์ภัยพิบัติน้ำท่วมในปี 2567 กปภ.สาขาที่ประสบเหตุการณ์และ</w:t>
      </w:r>
    </w:p>
    <w:p w14:paraId="1A904CE2" w14:textId="77777777" w:rsidR="0095477E" w:rsidRDefault="0095477E" w:rsidP="0095477E">
      <w:pPr>
        <w:pStyle w:val="ListParagraph"/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270D07" w14:textId="746C8F56" w:rsidR="0095477E" w:rsidRDefault="0095477E" w:rsidP="0095477E">
      <w:pPr>
        <w:pStyle w:val="ListParagraph"/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ไม่สามารถรับมือได้ตามแผนงาน ให้ดำเนินการทบทวนและปรับปรุงแผน พร้อม</w:t>
      </w:r>
      <w:r w:rsidRPr="00A01569">
        <w:rPr>
          <w:rFonts w:ascii="TH SarabunIT๙" w:hAnsi="TH SarabunIT๙" w:cs="TH SarabunIT๙"/>
          <w:sz w:val="32"/>
          <w:szCs w:val="32"/>
          <w:cs/>
        </w:rPr>
        <w:t>ถอดบทเรียนของเหตุการณ์</w:t>
      </w:r>
      <w:r w:rsidR="00BA17F3">
        <w:rPr>
          <w:rFonts w:ascii="TH SarabunIT๙" w:hAnsi="TH SarabunIT๙" w:cs="TH SarabunIT๙"/>
          <w:sz w:val="32"/>
          <w:szCs w:val="32"/>
        </w:rPr>
        <w:t xml:space="preserve">        </w:t>
      </w:r>
      <w:r w:rsidRPr="00140BFF">
        <w:rPr>
          <w:rFonts w:ascii="TH SarabunIT๙" w:hAnsi="TH SarabunIT๙" w:cs="TH SarabunIT๙"/>
          <w:sz w:val="32"/>
          <w:szCs w:val="32"/>
          <w:cs/>
        </w:rPr>
        <w:t xml:space="preserve">ภัยน้ำท่วม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140BFF">
        <w:rPr>
          <w:rFonts w:ascii="TH SarabunIT๙" w:hAnsi="TH SarabunIT๙" w:cs="TH SarabunIT๙"/>
          <w:sz w:val="32"/>
          <w:szCs w:val="32"/>
          <w:cs/>
        </w:rPr>
        <w:t>มาตรการช่วยเหลือประประชาชนที่ได้รับผลกระทบ เพื่อลดความกังวลของประชาชน และ</w:t>
      </w:r>
      <w:r w:rsidR="00BA17F3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140BFF">
        <w:rPr>
          <w:rFonts w:ascii="TH SarabunIT๙" w:hAnsi="TH SarabunIT๙" w:cs="TH SarabunIT๙"/>
          <w:sz w:val="32"/>
          <w:szCs w:val="32"/>
          <w:cs/>
        </w:rPr>
        <w:t>ลดผลกระทบจากความรุนแรงของเหตุการณ์</w:t>
      </w:r>
    </w:p>
    <w:p w14:paraId="33A2BCDD" w14:textId="44D4042A" w:rsidR="00CE2370" w:rsidRPr="007378FB" w:rsidRDefault="00AA5425" w:rsidP="0095477E">
      <w:pPr>
        <w:pStyle w:val="ListParagraph"/>
        <w:spacing w:before="120" w:after="0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7378FB">
        <w:rPr>
          <w:rFonts w:ascii="TH SarabunIT๙" w:hAnsi="TH SarabunIT๙" w:cs="TH SarabunIT๙"/>
          <w:b/>
          <w:bCs/>
          <w:sz w:val="32"/>
          <w:szCs w:val="32"/>
          <w:cs/>
        </w:rPr>
        <w:t>•</w:t>
      </w:r>
      <w:r w:rsidRPr="007378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625C2" w:rsidRPr="007378FB">
        <w:rPr>
          <w:rFonts w:ascii="TH SarabunIT๙" w:hAnsi="TH SarabunIT๙" w:cs="TH SarabunIT๙"/>
          <w:b/>
          <w:bCs/>
          <w:sz w:val="32"/>
          <w:szCs w:val="32"/>
          <w:cs/>
        </w:rPr>
        <w:t>ความเสี่ยงเกี่ยวกับการบริหารจัดการ</w:t>
      </w:r>
      <w:r w:rsidR="002C1D0B" w:rsidRPr="007378FB">
        <w:rPr>
          <w:rFonts w:ascii="TH SarabunIT๙" w:hAnsi="TH SarabunIT๙" w:cs="TH SarabunIT๙"/>
          <w:b/>
          <w:bCs/>
          <w:sz w:val="32"/>
          <w:szCs w:val="32"/>
          <w:cs/>
        </w:rPr>
        <w:t>กำไรจากการดำเนินงาน (</w:t>
      </w:r>
      <w:r w:rsidR="002C1D0B" w:rsidRPr="007378FB">
        <w:rPr>
          <w:rFonts w:ascii="TH SarabunIT๙" w:hAnsi="TH SarabunIT๙" w:cs="TH SarabunIT๙"/>
          <w:b/>
          <w:bCs/>
          <w:sz w:val="32"/>
          <w:szCs w:val="32"/>
        </w:rPr>
        <w:t xml:space="preserve">EBIDA) </w:t>
      </w:r>
    </w:p>
    <w:p w14:paraId="587275D4" w14:textId="06BED80A" w:rsidR="004D1609" w:rsidRPr="002620FE" w:rsidRDefault="00332080" w:rsidP="00A01569">
      <w:pPr>
        <w:pStyle w:val="ListParagraph"/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01569">
        <w:rPr>
          <w:rFonts w:ascii="TH SarabunIT๙" w:hAnsi="TH SarabunIT๙" w:cs="TH SarabunIT๙"/>
          <w:sz w:val="32"/>
          <w:szCs w:val="32"/>
          <w:cs/>
        </w:rPr>
        <w:t>ด้วยภารกิจสำคัญของ กปภ. ในการ</w:t>
      </w:r>
      <w:r w:rsidR="007625C2" w:rsidRPr="00A01569">
        <w:rPr>
          <w:rFonts w:ascii="TH SarabunIT๙" w:hAnsi="TH SarabunIT๙" w:cs="TH SarabunIT๙"/>
          <w:sz w:val="32"/>
          <w:szCs w:val="32"/>
          <w:cs/>
        </w:rPr>
        <w:t>จัดหาให้ได้มาซึ่งน้ำดิบ</w:t>
      </w:r>
      <w:r w:rsidR="002A5FE9" w:rsidRPr="00A01569">
        <w:rPr>
          <w:rFonts w:ascii="TH SarabunIT๙" w:hAnsi="TH SarabunIT๙" w:cs="TH SarabunIT๙"/>
          <w:sz w:val="32"/>
          <w:szCs w:val="32"/>
          <w:cs/>
        </w:rPr>
        <w:t>ในการผลิต จัดส่ง และจำหน่ายน้ำประปาให้กับ</w:t>
      </w:r>
      <w:r w:rsidRPr="00A01569">
        <w:rPr>
          <w:rFonts w:ascii="TH SarabunIT๙" w:hAnsi="TH SarabunIT๙" w:cs="TH SarabunIT๙"/>
          <w:sz w:val="32"/>
          <w:szCs w:val="32"/>
          <w:cs/>
        </w:rPr>
        <w:t>ประชาชน ทำให้เกิดค่าใช้จ่ายในการลงทุน</w:t>
      </w:r>
      <w:r w:rsidR="007625C2" w:rsidRPr="00A015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01569">
        <w:rPr>
          <w:rFonts w:ascii="TH SarabunIT๙" w:hAnsi="TH SarabunIT๙" w:cs="TH SarabunIT๙"/>
          <w:sz w:val="32"/>
          <w:szCs w:val="32"/>
          <w:cs/>
        </w:rPr>
        <w:t>และการดำเนินงานมีแนวโน้ม</w:t>
      </w:r>
      <w:r w:rsidR="007625C2" w:rsidRPr="00A01569">
        <w:rPr>
          <w:rFonts w:ascii="TH SarabunIT๙" w:hAnsi="TH SarabunIT๙" w:cs="TH SarabunIT๙"/>
          <w:sz w:val="32"/>
          <w:szCs w:val="32"/>
          <w:cs/>
        </w:rPr>
        <w:t>ที่</w:t>
      </w:r>
      <w:r w:rsidRPr="00A01569">
        <w:rPr>
          <w:rFonts w:ascii="TH SarabunIT๙" w:hAnsi="TH SarabunIT๙" w:cs="TH SarabunIT๙"/>
          <w:sz w:val="32"/>
          <w:szCs w:val="32"/>
          <w:cs/>
        </w:rPr>
        <w:t xml:space="preserve">สูงขึ้นอย่างต่อเนื่อง </w:t>
      </w:r>
      <w:r w:rsidR="00142FED" w:rsidRPr="00A01569">
        <w:rPr>
          <w:rFonts w:ascii="TH SarabunIT๙" w:hAnsi="TH SarabunIT๙" w:cs="TH SarabunIT๙"/>
          <w:sz w:val="32"/>
          <w:szCs w:val="32"/>
          <w:cs/>
        </w:rPr>
        <w:t>การ</w:t>
      </w:r>
      <w:r w:rsidRPr="00A01569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BA17F3">
        <w:rPr>
          <w:rFonts w:ascii="TH SarabunIT๙" w:hAnsi="TH SarabunIT๙" w:cs="TH SarabunIT๙"/>
          <w:sz w:val="32"/>
          <w:szCs w:val="32"/>
        </w:rPr>
        <w:t xml:space="preserve">      </w:t>
      </w:r>
      <w:r w:rsidRPr="00A01569">
        <w:rPr>
          <w:rFonts w:ascii="TH SarabunIT๙" w:hAnsi="TH SarabunIT๙" w:cs="TH SarabunIT๙"/>
          <w:sz w:val="32"/>
          <w:szCs w:val="32"/>
          <w:cs/>
        </w:rPr>
        <w:t>ความเสี่ยง</w:t>
      </w:r>
      <w:r w:rsidR="002620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2FED" w:rsidRPr="00A01569">
        <w:rPr>
          <w:rFonts w:ascii="TH SarabunIT๙" w:hAnsi="TH SarabunIT๙" w:cs="TH SarabunIT๙"/>
          <w:sz w:val="32"/>
          <w:szCs w:val="32"/>
          <w:cs/>
        </w:rPr>
        <w:t>เพื่อสนับสนุนให้เกิดการสร้างมูลค่า</w:t>
      </w:r>
      <w:r w:rsidR="007625C2" w:rsidRPr="00A01569">
        <w:rPr>
          <w:rFonts w:ascii="TH SarabunIT๙" w:hAnsi="TH SarabunIT๙" w:cs="TH SarabunIT๙"/>
          <w:sz w:val="32"/>
          <w:szCs w:val="32"/>
          <w:cs/>
        </w:rPr>
        <w:t xml:space="preserve">เพิ่ม </w:t>
      </w:r>
      <w:r w:rsidRPr="00A01569">
        <w:rPr>
          <w:rFonts w:ascii="TH SarabunIT๙" w:hAnsi="TH SarabunIT๙" w:cs="TH SarabunIT๙"/>
          <w:sz w:val="32"/>
          <w:szCs w:val="32"/>
          <w:cs/>
        </w:rPr>
        <w:t>และลดต้นทุน</w:t>
      </w:r>
      <w:r w:rsidR="007625C2" w:rsidRPr="00A01569">
        <w:rPr>
          <w:rFonts w:ascii="TH SarabunIT๙" w:hAnsi="TH SarabunIT๙" w:cs="TH SarabunIT๙"/>
          <w:sz w:val="32"/>
          <w:szCs w:val="32"/>
          <w:cs/>
        </w:rPr>
        <w:t>ค่าใช้จ่ายต่างๆ</w:t>
      </w:r>
      <w:r w:rsidRPr="00A01569">
        <w:rPr>
          <w:rFonts w:ascii="TH SarabunIT๙" w:hAnsi="TH SarabunIT๙" w:cs="TH SarabunIT๙"/>
          <w:sz w:val="32"/>
          <w:szCs w:val="32"/>
          <w:cs/>
        </w:rPr>
        <w:t>ขององค์กร</w:t>
      </w:r>
      <w:r w:rsidR="00142FED" w:rsidRPr="00A015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20FE">
        <w:rPr>
          <w:rFonts w:ascii="TH SarabunIT๙" w:hAnsi="TH SarabunIT๙" w:cs="TH SarabunIT๙"/>
          <w:sz w:val="32"/>
          <w:szCs w:val="32"/>
          <w:cs/>
        </w:rPr>
        <w:t>โดยดำเนิน</w:t>
      </w:r>
      <w:r w:rsidR="002620FE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4D1609" w:rsidRPr="00A01569">
        <w:rPr>
          <w:rFonts w:ascii="TH SarabunIT๙" w:hAnsi="TH SarabunIT๙" w:cs="TH SarabunIT๙"/>
          <w:sz w:val="32"/>
          <w:szCs w:val="32"/>
          <w:cs/>
        </w:rPr>
        <w:t>โครงการระบบผลิตไฟฟ้าจากโซล่าร์เซลล์ (</w:t>
      </w:r>
      <w:r w:rsidR="004D1609" w:rsidRPr="00A01569">
        <w:rPr>
          <w:rFonts w:ascii="TH SarabunIT๙" w:hAnsi="TH SarabunIT๙" w:cs="TH SarabunIT๙"/>
          <w:sz w:val="32"/>
          <w:szCs w:val="32"/>
        </w:rPr>
        <w:t xml:space="preserve">Solar Rooftop) </w:t>
      </w:r>
      <w:r w:rsidR="004D1609" w:rsidRPr="00A01569">
        <w:rPr>
          <w:rFonts w:ascii="TH SarabunIT๙" w:hAnsi="TH SarabunIT๙" w:cs="TH SarabunIT๙"/>
          <w:sz w:val="32"/>
          <w:szCs w:val="32"/>
          <w:cs/>
        </w:rPr>
        <w:t>โครงการจ</w:t>
      </w:r>
      <w:r w:rsidR="00ED057C" w:rsidRPr="00A01569">
        <w:rPr>
          <w:rFonts w:ascii="TH SarabunIT๙" w:hAnsi="TH SarabunIT๙" w:cs="TH SarabunIT๙"/>
          <w:sz w:val="32"/>
          <w:szCs w:val="32"/>
          <w:cs/>
        </w:rPr>
        <w:t>้างผลิตน้ำประปาปทุมธานี -รังสิต</w:t>
      </w:r>
      <w:r w:rsidR="004D1609" w:rsidRPr="00A01569">
        <w:rPr>
          <w:rFonts w:ascii="TH SarabunIT๙" w:hAnsi="TH SarabunIT๙" w:cs="TH SarabunIT๙"/>
          <w:sz w:val="32"/>
          <w:szCs w:val="32"/>
          <w:cs/>
        </w:rPr>
        <w:t xml:space="preserve"> แทน</w:t>
      </w:r>
      <w:r w:rsidR="00BA17F3">
        <w:rPr>
          <w:rFonts w:ascii="TH SarabunIT๙" w:hAnsi="TH SarabunIT๙" w:cs="TH SarabunIT๙"/>
          <w:sz w:val="32"/>
          <w:szCs w:val="32"/>
        </w:rPr>
        <w:t xml:space="preserve">     </w:t>
      </w:r>
      <w:r w:rsidR="004D1609" w:rsidRPr="00A01569">
        <w:rPr>
          <w:rFonts w:ascii="TH SarabunIT๙" w:hAnsi="TH SarabunIT๙" w:cs="TH SarabunIT๙"/>
          <w:sz w:val="32"/>
          <w:szCs w:val="32"/>
          <w:cs/>
        </w:rPr>
        <w:t>การซื้อน้ำประปาจากโครงการเอกชนในพื้นที่ปทุมธานี-รังสิต</w:t>
      </w:r>
      <w:r w:rsidR="00D3593D" w:rsidRPr="00A01569">
        <w:rPr>
          <w:rFonts w:ascii="TH SarabunIT๙" w:hAnsi="TH SarabunIT๙" w:cs="TH SarabunIT๙"/>
          <w:sz w:val="32"/>
          <w:szCs w:val="32"/>
        </w:rPr>
        <w:t xml:space="preserve"> </w:t>
      </w:r>
      <w:r w:rsidR="00D75E25" w:rsidRPr="00A01569">
        <w:rPr>
          <w:rFonts w:ascii="TH SarabunIT๙" w:hAnsi="TH SarabunIT๙" w:cs="TH SarabunIT๙"/>
          <w:sz w:val="32"/>
          <w:szCs w:val="32"/>
          <w:cs/>
        </w:rPr>
        <w:t xml:space="preserve">โครงการ กปภ.สาขาที่ </w:t>
      </w:r>
      <w:r w:rsidR="00D75E25" w:rsidRPr="00A01569">
        <w:rPr>
          <w:rFonts w:ascii="TH SarabunIT๙" w:hAnsi="TH SarabunIT๙" w:cs="TH SarabunIT๙"/>
          <w:sz w:val="32"/>
          <w:szCs w:val="32"/>
        </w:rPr>
        <w:t xml:space="preserve">235 PWA Plus Life </w:t>
      </w:r>
      <w:r w:rsidR="004D1609" w:rsidRPr="00A01569">
        <w:rPr>
          <w:rFonts w:ascii="TH SarabunIT๙" w:hAnsi="TH SarabunIT๙" w:cs="TH SarabunIT๙"/>
          <w:sz w:val="32"/>
          <w:szCs w:val="32"/>
        </w:rPr>
        <w:t xml:space="preserve"> </w:t>
      </w:r>
      <w:r w:rsidR="00D75E25" w:rsidRPr="00A01569">
        <w:rPr>
          <w:rFonts w:ascii="TH SarabunIT๙" w:hAnsi="TH SarabunIT๙" w:cs="TH SarabunIT๙"/>
          <w:sz w:val="32"/>
          <w:szCs w:val="32"/>
          <w:cs/>
        </w:rPr>
        <w:t>โครงการพัฒนาเครื่องฟังเสียงท่อรั่วแบบพกพา</w:t>
      </w:r>
      <w:r w:rsidR="00D75E25" w:rsidRPr="00A01569">
        <w:rPr>
          <w:rFonts w:ascii="TH SarabunIT๙" w:hAnsi="TH SarabunIT๙" w:cs="TH SarabunIT๙"/>
          <w:sz w:val="32"/>
          <w:szCs w:val="32"/>
        </w:rPr>
        <w:t xml:space="preserve"> </w:t>
      </w:r>
      <w:r w:rsidR="00D75E25" w:rsidRPr="00A01569">
        <w:rPr>
          <w:rFonts w:ascii="TH SarabunIT๙" w:hAnsi="TH SarabunIT๙" w:cs="TH SarabunIT๙"/>
          <w:sz w:val="32"/>
          <w:szCs w:val="32"/>
          <w:cs/>
        </w:rPr>
        <w:t xml:space="preserve">โครงการจำหน่ายน้ำประปาในพื้นที่อุตสาหกรรม </w:t>
      </w:r>
      <w:r w:rsidR="002620FE">
        <w:rPr>
          <w:rFonts w:ascii="TH SarabunIT๙" w:hAnsi="TH SarabunIT๙" w:cs="TH SarabunIT๙"/>
          <w:sz w:val="32"/>
          <w:szCs w:val="32"/>
          <w:cs/>
        </w:rPr>
        <w:t>ซึ่งการ</w:t>
      </w:r>
      <w:r w:rsidR="002620FE" w:rsidRPr="002620FE">
        <w:rPr>
          <w:rFonts w:ascii="TH SarabunIT๙" w:hAnsi="TH SarabunIT๙" w:cs="TH SarabunIT๙"/>
          <w:sz w:val="32"/>
          <w:szCs w:val="32"/>
          <w:cs/>
        </w:rPr>
        <w:t>ดำเนินโครงการ</w:t>
      </w:r>
      <w:r w:rsidR="002620FE">
        <w:rPr>
          <w:rFonts w:ascii="TH SarabunIT๙" w:hAnsi="TH SarabunIT๙" w:cs="TH SarabunIT๙" w:hint="cs"/>
          <w:sz w:val="32"/>
          <w:szCs w:val="32"/>
          <w:cs/>
        </w:rPr>
        <w:t>ต่างๆ นั้น ทำให้เพิ่มรายได้</w:t>
      </w:r>
      <w:r w:rsidR="002620FE">
        <w:rPr>
          <w:rFonts w:ascii="TH SarabunIT๙" w:hAnsi="TH SarabunIT๙" w:cs="TH SarabunIT๙"/>
          <w:sz w:val="32"/>
          <w:szCs w:val="32"/>
          <w:cs/>
        </w:rPr>
        <w:t xml:space="preserve"> และลดค่าใช้จ่ายต่างๆ ส่งผลทำให้กำไรจากการดำเนินงาน (</w:t>
      </w:r>
      <w:r w:rsidR="002620FE">
        <w:rPr>
          <w:rFonts w:ascii="TH SarabunIT๙" w:hAnsi="TH SarabunIT๙" w:cs="TH SarabunIT๙"/>
          <w:sz w:val="32"/>
          <w:szCs w:val="32"/>
        </w:rPr>
        <w:t xml:space="preserve">EBIDA) </w:t>
      </w:r>
      <w:r w:rsidR="002620FE">
        <w:rPr>
          <w:rFonts w:ascii="TH SarabunIT๙" w:hAnsi="TH SarabunIT๙" w:cs="TH SarabunIT๙" w:hint="cs"/>
          <w:sz w:val="32"/>
          <w:szCs w:val="32"/>
          <w:cs/>
        </w:rPr>
        <w:t>เพิ่มขึ้น</w:t>
      </w:r>
    </w:p>
    <w:p w14:paraId="2E7E94D8" w14:textId="58CFB57D" w:rsidR="00332080" w:rsidRPr="007378FB" w:rsidRDefault="00AA5425" w:rsidP="0095477E">
      <w:pPr>
        <w:pStyle w:val="ListParagraph"/>
        <w:spacing w:before="120" w:after="0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7378FB">
        <w:rPr>
          <w:rFonts w:ascii="TH SarabunIT๙" w:hAnsi="TH SarabunIT๙" w:cs="TH SarabunIT๙"/>
          <w:b/>
          <w:bCs/>
          <w:sz w:val="32"/>
          <w:szCs w:val="32"/>
          <w:cs/>
        </w:rPr>
        <w:t>•</w:t>
      </w:r>
      <w:r w:rsidRPr="007378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625C2" w:rsidRPr="007378FB">
        <w:rPr>
          <w:rFonts w:ascii="TH SarabunIT๙" w:hAnsi="TH SarabunIT๙" w:cs="TH SarabunIT๙"/>
          <w:b/>
          <w:bCs/>
          <w:sz w:val="32"/>
          <w:szCs w:val="32"/>
          <w:cs/>
        </w:rPr>
        <w:t>ความเสี่ยงเกี่ยวกับ</w:t>
      </w:r>
      <w:r w:rsidR="002C1D0B" w:rsidRPr="007378FB">
        <w:rPr>
          <w:rFonts w:ascii="TH SarabunIT๙" w:hAnsi="TH SarabunIT๙" w:cs="TH SarabunIT๙"/>
          <w:b/>
          <w:bCs/>
          <w:sz w:val="32"/>
          <w:szCs w:val="32"/>
          <w:cs/>
        </w:rPr>
        <w:t>การไม่ปฏิบัติตามกฎระเบียบด้านการรับ-จ่ายเงิน</w:t>
      </w:r>
      <w:r w:rsidR="00781F66" w:rsidRPr="007378F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A56DD2A" w14:textId="506C7E6E" w:rsidR="0095477E" w:rsidRPr="0095477E" w:rsidRDefault="0095477E" w:rsidP="0095477E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5477E">
        <w:rPr>
          <w:rFonts w:ascii="TH SarabunIT๙" w:hAnsi="TH SarabunIT๙" w:cs="TH SarabunIT๙"/>
          <w:sz w:val="32"/>
          <w:szCs w:val="32"/>
          <w:cs/>
        </w:rPr>
        <w:t>การบริหารความเสี่ยงภายใต้การปฏิบัติตามกฎหมาย ระเบียบ ข้อบังคับที่เกี่ยวข้อง และก</w:t>
      </w:r>
      <w:r w:rsidRPr="0095477E">
        <w:rPr>
          <w:rFonts w:ascii="TH SarabunIT๙" w:hAnsi="TH SarabunIT๙" w:cs="TH SarabunIT๙" w:hint="cs"/>
          <w:sz w:val="32"/>
          <w:szCs w:val="32"/>
          <w:cs/>
        </w:rPr>
        <w:t>ำกับ</w:t>
      </w:r>
      <w:r w:rsidRPr="0095477E">
        <w:rPr>
          <w:rFonts w:ascii="TH SarabunIT๙" w:hAnsi="TH SarabunIT๙" w:cs="TH SarabunIT๙"/>
          <w:sz w:val="32"/>
          <w:szCs w:val="32"/>
          <w:cs/>
        </w:rPr>
        <w:t>ดูแลที่ดี ด</w:t>
      </w:r>
      <w:r w:rsidRPr="0095477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477E">
        <w:rPr>
          <w:rFonts w:ascii="TH SarabunIT๙" w:hAnsi="TH SarabunIT๙" w:cs="TH SarabunIT๙"/>
          <w:sz w:val="32"/>
          <w:szCs w:val="32"/>
          <w:cs/>
        </w:rPr>
        <w:t>เนินการมีการพัฒนาปรับปรุงระบบรับ-จ่ายเงินทางอิเล็กทรอนิกส์ ประกอบด้วย ทบทวนด้านกฎระเบ</w:t>
      </w:r>
      <w:r w:rsidR="00BA17F3">
        <w:rPr>
          <w:rFonts w:ascii="TH SarabunIT๙" w:hAnsi="TH SarabunIT๙" w:cs="TH SarabunIT๙"/>
          <w:sz w:val="32"/>
          <w:szCs w:val="32"/>
          <w:cs/>
        </w:rPr>
        <w:t>ียบ แนวทางปฏิบัติ และกระบวนการท</w:t>
      </w:r>
      <w:r w:rsidR="00BA17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477E">
        <w:rPr>
          <w:rFonts w:ascii="TH SarabunIT๙" w:hAnsi="TH SarabunIT๙" w:cs="TH SarabunIT๙"/>
          <w:sz w:val="32"/>
          <w:szCs w:val="32"/>
          <w:cs/>
        </w:rPr>
        <w:t>งานของรัฐวิสาหกิจ เพื่อเป็นการลดความเสี่ยงในการรับ-จ่าย</w:t>
      </w:r>
      <w:r w:rsidR="00BA17F3">
        <w:rPr>
          <w:rFonts w:ascii="TH SarabunIT๙" w:hAnsi="TH SarabunIT๙" w:cs="TH SarabunIT๙"/>
          <w:sz w:val="32"/>
          <w:szCs w:val="32"/>
        </w:rPr>
        <w:t xml:space="preserve">    </w:t>
      </w:r>
      <w:r w:rsidRPr="0095477E">
        <w:rPr>
          <w:rFonts w:ascii="TH SarabunIT๙" w:hAnsi="TH SarabunIT๙" w:cs="TH SarabunIT๙"/>
          <w:sz w:val="32"/>
          <w:szCs w:val="32"/>
          <w:cs/>
        </w:rPr>
        <w:t xml:space="preserve">เงินสด </w:t>
      </w:r>
      <w:r w:rsidRPr="0095477E">
        <w:rPr>
          <w:rFonts w:ascii="TH SarabunIT๙" w:hAnsi="TH SarabunIT๙" w:cs="TH SarabunIT๙" w:hint="cs"/>
          <w:sz w:val="32"/>
          <w:szCs w:val="32"/>
          <w:cs/>
        </w:rPr>
        <w:t>เพิ่มช่องทางการรับ-จ่ายเงินทางอ</w:t>
      </w:r>
      <w:r w:rsidR="002075E8">
        <w:rPr>
          <w:rFonts w:ascii="TH SarabunIT๙" w:hAnsi="TH SarabunIT๙" w:cs="TH SarabunIT๙" w:hint="cs"/>
          <w:sz w:val="32"/>
          <w:szCs w:val="32"/>
          <w:cs/>
        </w:rPr>
        <w:t>ิเล็กทรอนิกส์ให้สอดคล้องกับสถาน</w:t>
      </w:r>
      <w:r w:rsidRPr="0095477E">
        <w:rPr>
          <w:rFonts w:ascii="TH SarabunIT๙" w:hAnsi="TH SarabunIT๙" w:cs="TH SarabunIT๙" w:hint="cs"/>
          <w:sz w:val="32"/>
          <w:szCs w:val="32"/>
          <w:cs/>
        </w:rPr>
        <w:t>การณ์ปัจจุบัน และตอบสนอง</w:t>
      </w:r>
      <w:r w:rsidR="002075E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95477E">
        <w:rPr>
          <w:rFonts w:ascii="TH SarabunIT๙" w:hAnsi="TH SarabunIT๙" w:cs="TH SarabunIT๙" w:hint="cs"/>
          <w:sz w:val="32"/>
          <w:szCs w:val="32"/>
          <w:cs/>
        </w:rPr>
        <w:t>ความต้องการของผู้มีส่วนได้ส่วนเสีย</w:t>
      </w:r>
      <w:r w:rsidRPr="009547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477E">
        <w:rPr>
          <w:rFonts w:ascii="TH SarabunIT๙" w:hAnsi="TH SarabunIT๙" w:cs="TH SarabunIT๙" w:hint="cs"/>
          <w:sz w:val="32"/>
          <w:szCs w:val="32"/>
          <w:cs/>
        </w:rPr>
        <w:t>โดยขั</w:t>
      </w:r>
      <w:r w:rsidRPr="0095477E">
        <w:rPr>
          <w:rFonts w:ascii="TH SarabunIT๙" w:hAnsi="TH SarabunIT๙" w:cs="TH SarabunIT๙"/>
          <w:sz w:val="32"/>
          <w:szCs w:val="32"/>
          <w:cs/>
        </w:rPr>
        <w:t>บเคลื่อนโครงการ/กิจกรรมการป้องกันการทุจริต</w:t>
      </w:r>
      <w:r w:rsidRPr="0095477E">
        <w:rPr>
          <w:rFonts w:ascii="TH SarabunIT๙" w:hAnsi="TH SarabunIT๙" w:cs="TH SarabunIT๙" w:hint="cs"/>
          <w:sz w:val="32"/>
          <w:szCs w:val="32"/>
          <w:cs/>
        </w:rPr>
        <w:t xml:space="preserve"> และการไม่ปฏิบัติตามกฎระเบียบ ฯ </w:t>
      </w:r>
      <w:r w:rsidRPr="009547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477E">
        <w:rPr>
          <w:rFonts w:ascii="TH SarabunIT๙" w:hAnsi="TH SarabunIT๙" w:cs="TH SarabunIT๙" w:hint="cs"/>
          <w:sz w:val="32"/>
          <w:szCs w:val="32"/>
          <w:cs/>
        </w:rPr>
        <w:t xml:space="preserve">ผ่านช่องทางการสื่อสารทั้งภายในและภายนอก </w:t>
      </w:r>
      <w:r w:rsidRPr="0095477E">
        <w:rPr>
          <w:rFonts w:ascii="TH SarabunIT๙" w:hAnsi="TH SarabunIT๙" w:cs="TH SarabunIT๙"/>
          <w:sz w:val="32"/>
          <w:szCs w:val="32"/>
          <w:cs/>
        </w:rPr>
        <w:t>เพื่อพัฒนาการให้บริการที่ทั</w:t>
      </w:r>
      <w:bookmarkStart w:id="0" w:name="_GoBack"/>
      <w:bookmarkEnd w:id="0"/>
      <w:r w:rsidRPr="0095477E">
        <w:rPr>
          <w:rFonts w:ascii="TH SarabunIT๙" w:hAnsi="TH SarabunIT๙" w:cs="TH SarabunIT๙"/>
          <w:sz w:val="32"/>
          <w:szCs w:val="32"/>
          <w:cs/>
        </w:rPr>
        <w:t>นสมัยแ</w:t>
      </w:r>
      <w:r w:rsidR="007920B0">
        <w:rPr>
          <w:rFonts w:ascii="TH SarabunIT๙" w:hAnsi="TH SarabunIT๙" w:cs="TH SarabunIT๙"/>
          <w:sz w:val="32"/>
          <w:szCs w:val="32"/>
          <w:cs/>
        </w:rPr>
        <w:t>ละตอบสนองความต้องการของผู้ใช้น้ำ</w:t>
      </w:r>
      <w:r w:rsidRPr="0095477E">
        <w:rPr>
          <w:rFonts w:ascii="TH SarabunIT๙" w:hAnsi="TH SarabunIT๙" w:cs="TH SarabunIT๙"/>
          <w:sz w:val="32"/>
          <w:szCs w:val="32"/>
          <w:cs/>
        </w:rPr>
        <w:t>อย่างมีประสิทธิภาพ ทั้งยังส่งผลต่อการประเมินคุณธรรมและความโปร่งใสใน</w:t>
      </w:r>
      <w:r w:rsidR="00BA17F3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95477E">
        <w:rPr>
          <w:rFonts w:ascii="TH SarabunIT๙" w:hAnsi="TH SarabunIT๙" w:cs="TH SarabunIT๙"/>
          <w:sz w:val="32"/>
          <w:szCs w:val="32"/>
          <w:cs/>
        </w:rPr>
        <w:t>การดำเนินงานของหน่วยงานภาครัฐ (</w:t>
      </w:r>
      <w:r w:rsidRPr="0095477E">
        <w:rPr>
          <w:rFonts w:ascii="TH SarabunIT๙" w:hAnsi="TH SarabunIT๙" w:cs="TH SarabunIT๙"/>
          <w:sz w:val="32"/>
          <w:szCs w:val="32"/>
        </w:rPr>
        <w:t xml:space="preserve">ITA) </w:t>
      </w:r>
      <w:r w:rsidRPr="0095477E">
        <w:rPr>
          <w:rFonts w:ascii="TH SarabunIT๙" w:hAnsi="TH SarabunIT๙" w:cs="TH SarabunIT๙" w:hint="cs"/>
          <w:sz w:val="32"/>
          <w:szCs w:val="32"/>
          <w:cs/>
        </w:rPr>
        <w:t>เป็นต้น</w:t>
      </w:r>
    </w:p>
    <w:p w14:paraId="1D091CB9" w14:textId="57AA397D" w:rsidR="00BE0BEA" w:rsidRPr="00A01569" w:rsidRDefault="00C538FE" w:rsidP="00FE6662">
      <w:pPr>
        <w:spacing w:before="120" w:after="0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A01569">
        <w:rPr>
          <w:rFonts w:ascii="TH SarabunIT๙" w:hAnsi="TH SarabunIT๙" w:cs="TH SarabunIT๙"/>
          <w:sz w:val="32"/>
          <w:szCs w:val="32"/>
          <w:cs/>
        </w:rPr>
        <w:t xml:space="preserve">ทั้งนี้ </w:t>
      </w:r>
      <w:r w:rsidR="002F5439" w:rsidRPr="00A01569">
        <w:rPr>
          <w:rFonts w:ascii="TH SarabunIT๙" w:hAnsi="TH SarabunIT๙" w:cs="TH SarabunIT๙"/>
          <w:sz w:val="32"/>
          <w:szCs w:val="32"/>
          <w:cs/>
        </w:rPr>
        <w:t xml:space="preserve">กปภ. </w:t>
      </w:r>
      <w:r w:rsidR="008B3679" w:rsidRPr="00A01569">
        <w:rPr>
          <w:rFonts w:ascii="TH SarabunIT๙" w:hAnsi="TH SarabunIT๙" w:cs="TH SarabunIT๙"/>
          <w:sz w:val="32"/>
          <w:szCs w:val="32"/>
          <w:cs/>
        </w:rPr>
        <w:t>ได้</w:t>
      </w:r>
      <w:r w:rsidR="00BE0BEA" w:rsidRPr="00A01569">
        <w:rPr>
          <w:rFonts w:ascii="TH SarabunIT๙" w:hAnsi="TH SarabunIT๙" w:cs="TH SarabunIT๙"/>
          <w:sz w:val="32"/>
          <w:szCs w:val="32"/>
          <w:cs/>
        </w:rPr>
        <w:t xml:space="preserve">นำนโยบาย </w:t>
      </w:r>
      <w:r w:rsidR="00BE0BEA" w:rsidRPr="00A01569">
        <w:rPr>
          <w:rFonts w:ascii="TH SarabunIT๙" w:hAnsi="TH SarabunIT๙" w:cs="TH SarabunIT๙"/>
          <w:sz w:val="32"/>
          <w:szCs w:val="32"/>
        </w:rPr>
        <w:t xml:space="preserve">GRC </w:t>
      </w:r>
      <w:r w:rsidR="00BE0BEA" w:rsidRPr="00A01569">
        <w:rPr>
          <w:rFonts w:ascii="TH SarabunIT๙" w:hAnsi="TH SarabunIT๙" w:cs="TH SarabunIT๙"/>
          <w:sz w:val="32"/>
          <w:szCs w:val="32"/>
          <w:cs/>
        </w:rPr>
        <w:t>บริหารความเสี่ยงไปสู่การปฏิบัติอย่างเป็นรูปธรรม โดยยึดหลักการจัดการความเสี่ยงสอดคล้องกับมาตรฐานสากล สนับสนุนให้เกิดการสร้างบรรยากาศและวัฒนธรรม</w:t>
      </w:r>
      <w:r w:rsidR="00BA17F3">
        <w:rPr>
          <w:rFonts w:ascii="TH SarabunIT๙" w:hAnsi="TH SarabunIT๙" w:cs="TH SarabunIT๙"/>
          <w:sz w:val="32"/>
          <w:szCs w:val="32"/>
        </w:rPr>
        <w:t xml:space="preserve">      </w:t>
      </w:r>
      <w:r w:rsidR="00BE0BEA" w:rsidRPr="00A01569">
        <w:rPr>
          <w:rFonts w:ascii="TH SarabunIT๙" w:hAnsi="TH SarabunIT๙" w:cs="TH SarabunIT๙"/>
          <w:sz w:val="32"/>
          <w:szCs w:val="32"/>
          <w:cs/>
        </w:rPr>
        <w:t>ด้านความเสี่ยง บูรณาการเชิงข้อมูลด้วยระบบเทคโนโลยีดิจิทัล</w:t>
      </w:r>
      <w:r w:rsidR="00105417" w:rsidRPr="00A01569">
        <w:rPr>
          <w:rFonts w:ascii="TH SarabunIT๙" w:hAnsi="TH SarabunIT๙" w:cs="TH SarabunIT๙"/>
          <w:sz w:val="32"/>
          <w:szCs w:val="32"/>
          <w:cs/>
        </w:rPr>
        <w:t xml:space="preserve"> ทั้งรวบรวมเป็นฐานข้อมูล การแจ้งเตือน </w:t>
      </w:r>
      <w:r w:rsidR="00BA17F3">
        <w:rPr>
          <w:rFonts w:ascii="TH SarabunIT๙" w:hAnsi="TH SarabunIT๙" w:cs="TH SarabunIT๙"/>
          <w:sz w:val="32"/>
          <w:szCs w:val="32"/>
        </w:rPr>
        <w:t xml:space="preserve">          </w:t>
      </w:r>
      <w:r w:rsidR="00105417" w:rsidRPr="00A01569">
        <w:rPr>
          <w:rFonts w:ascii="TH SarabunIT๙" w:hAnsi="TH SarabunIT๙" w:cs="TH SarabunIT๙"/>
          <w:sz w:val="32"/>
          <w:szCs w:val="32"/>
          <w:cs/>
        </w:rPr>
        <w:t xml:space="preserve">การรายงานกับผู้บริหารและพนักงานทุกระดับ </w:t>
      </w:r>
      <w:r w:rsidR="008B280F" w:rsidRPr="00A01569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="008B3679" w:rsidRPr="00A01569">
        <w:rPr>
          <w:rFonts w:ascii="TH SarabunIT๙" w:hAnsi="TH SarabunIT๙" w:cs="TH SarabunIT๙"/>
          <w:sz w:val="32"/>
          <w:szCs w:val="32"/>
          <w:cs/>
        </w:rPr>
        <w:t xml:space="preserve">เกิดการจัดการความเสี่ยงอย่างมีประสิทธิภาพ </w:t>
      </w:r>
      <w:r w:rsidR="008B280F" w:rsidRPr="00A01569">
        <w:rPr>
          <w:rFonts w:ascii="TH SarabunIT๙" w:hAnsi="TH SarabunIT๙" w:cs="TH SarabunIT๙"/>
          <w:sz w:val="32"/>
          <w:szCs w:val="32"/>
          <w:cs/>
        </w:rPr>
        <w:t>สามารถ</w:t>
      </w:r>
      <w:r w:rsidR="005E7BED" w:rsidRPr="00A01569">
        <w:rPr>
          <w:rFonts w:ascii="TH SarabunIT๙" w:hAnsi="TH SarabunIT๙" w:cs="TH SarabunIT๙"/>
          <w:sz w:val="32"/>
          <w:szCs w:val="32"/>
          <w:cs/>
        </w:rPr>
        <w:t xml:space="preserve">ลดระดับความรุนแรง </w:t>
      </w:r>
      <w:r w:rsidR="008B3679" w:rsidRPr="00A01569">
        <w:rPr>
          <w:rFonts w:ascii="TH SarabunIT๙" w:hAnsi="TH SarabunIT๙" w:cs="TH SarabunIT๙"/>
          <w:sz w:val="32"/>
          <w:szCs w:val="32"/>
          <w:cs/>
        </w:rPr>
        <w:t>และสร้างมูลค่าเพิ่มให้</w:t>
      </w:r>
      <w:r w:rsidR="00A45576" w:rsidRPr="00A01569">
        <w:rPr>
          <w:rFonts w:ascii="TH SarabunIT๙" w:hAnsi="TH SarabunIT๙" w:cs="TH SarabunIT๙"/>
          <w:sz w:val="32"/>
          <w:szCs w:val="32"/>
          <w:cs/>
        </w:rPr>
        <w:t>เกิด</w:t>
      </w:r>
      <w:r w:rsidR="008B3679" w:rsidRPr="00A01569">
        <w:rPr>
          <w:rFonts w:ascii="TH SarabunIT๙" w:hAnsi="TH SarabunIT๙" w:cs="TH SarabunIT๙"/>
          <w:sz w:val="32"/>
          <w:szCs w:val="32"/>
          <w:cs/>
        </w:rPr>
        <w:t>กับผู้มีส่วนได้ส่วนเสีย</w:t>
      </w:r>
      <w:r w:rsidR="005E7BED" w:rsidRPr="00A01569">
        <w:rPr>
          <w:rFonts w:ascii="TH SarabunIT๙" w:hAnsi="TH SarabunIT๙" w:cs="TH SarabunIT๙"/>
          <w:sz w:val="32"/>
          <w:szCs w:val="32"/>
          <w:cs/>
        </w:rPr>
        <w:t>ทุกกลุ่ม</w:t>
      </w:r>
    </w:p>
    <w:p w14:paraId="77C1D76E" w14:textId="77777777" w:rsidR="00BE0BEA" w:rsidRPr="00A01569" w:rsidRDefault="00BE0BEA" w:rsidP="00057706">
      <w:pPr>
        <w:spacing w:before="240" w:after="0"/>
        <w:ind w:left="360"/>
        <w:jc w:val="both"/>
        <w:rPr>
          <w:rFonts w:ascii="TH SarabunIT๙" w:hAnsi="TH SarabunIT๙" w:cs="TH SarabunIT๙"/>
          <w:sz w:val="28"/>
          <w:cs/>
        </w:rPr>
      </w:pPr>
    </w:p>
    <w:p w14:paraId="7AF7B418" w14:textId="5FBEC80B" w:rsidR="002F5439" w:rsidRPr="00A01569" w:rsidRDefault="002F5439" w:rsidP="00057706">
      <w:pPr>
        <w:spacing w:before="240" w:after="0"/>
        <w:ind w:left="360"/>
        <w:jc w:val="both"/>
        <w:rPr>
          <w:rFonts w:ascii="TH SarabunIT๙" w:hAnsi="TH SarabunIT๙" w:cs="TH SarabunIT๙"/>
          <w:sz w:val="28"/>
        </w:rPr>
      </w:pPr>
    </w:p>
    <w:sectPr w:rsidR="002F5439" w:rsidRPr="00A015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B54FA" w14:textId="77777777" w:rsidR="00C304C6" w:rsidRDefault="00C304C6" w:rsidP="00425A1E">
      <w:pPr>
        <w:spacing w:after="0" w:line="240" w:lineRule="auto"/>
      </w:pPr>
      <w:r>
        <w:separator/>
      </w:r>
    </w:p>
  </w:endnote>
  <w:endnote w:type="continuationSeparator" w:id="0">
    <w:p w14:paraId="0C984C3F" w14:textId="77777777" w:rsidR="00C304C6" w:rsidRDefault="00C304C6" w:rsidP="00425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64914" w14:textId="77777777" w:rsidR="00425A1E" w:rsidRDefault="00425A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8FF58" w14:textId="77777777" w:rsidR="00425A1E" w:rsidRDefault="00425A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74502" w14:textId="77777777" w:rsidR="00425A1E" w:rsidRDefault="00425A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A0CD4" w14:textId="77777777" w:rsidR="00C304C6" w:rsidRDefault="00C304C6" w:rsidP="00425A1E">
      <w:pPr>
        <w:spacing w:after="0" w:line="240" w:lineRule="auto"/>
      </w:pPr>
      <w:r>
        <w:separator/>
      </w:r>
    </w:p>
  </w:footnote>
  <w:footnote w:type="continuationSeparator" w:id="0">
    <w:p w14:paraId="15F0E541" w14:textId="77777777" w:rsidR="00C304C6" w:rsidRDefault="00C304C6" w:rsidP="00425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A03D2" w14:textId="77777777" w:rsidR="00425A1E" w:rsidRDefault="00C304C6">
    <w:pPr>
      <w:pStyle w:val="Header"/>
    </w:pPr>
    <w:r>
      <w:rPr>
        <w:noProof/>
      </w:rPr>
      <w:pict w14:anchorId="203A74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668907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พื้นหลังแนวตั้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EAC7D" w14:textId="77777777" w:rsidR="00425A1E" w:rsidRDefault="00C304C6">
    <w:pPr>
      <w:pStyle w:val="Header"/>
    </w:pPr>
    <w:r>
      <w:rPr>
        <w:noProof/>
      </w:rPr>
      <w:pict w14:anchorId="7DA4DF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668908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พื้นหลังแนวตั้ง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5309D" w14:textId="77777777" w:rsidR="00425A1E" w:rsidRDefault="00C304C6">
    <w:pPr>
      <w:pStyle w:val="Header"/>
    </w:pPr>
    <w:r>
      <w:rPr>
        <w:noProof/>
      </w:rPr>
      <w:pict w14:anchorId="391184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668906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พื้นหลังแนวตั้ง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C1A8B"/>
    <w:multiLevelType w:val="hybridMultilevel"/>
    <w:tmpl w:val="F28C98C2"/>
    <w:lvl w:ilvl="0" w:tplc="AF5E3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E262B"/>
    <w:multiLevelType w:val="hybridMultilevel"/>
    <w:tmpl w:val="E6364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F4C5D"/>
    <w:multiLevelType w:val="hybridMultilevel"/>
    <w:tmpl w:val="FCE6B560"/>
    <w:lvl w:ilvl="0" w:tplc="AF5E3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D7160"/>
    <w:multiLevelType w:val="hybridMultilevel"/>
    <w:tmpl w:val="94D065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E596C63"/>
    <w:multiLevelType w:val="hybridMultilevel"/>
    <w:tmpl w:val="DFD0A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1E"/>
    <w:rsid w:val="00001651"/>
    <w:rsid w:val="0003659B"/>
    <w:rsid w:val="0004239D"/>
    <w:rsid w:val="0004476E"/>
    <w:rsid w:val="00057706"/>
    <w:rsid w:val="00084498"/>
    <w:rsid w:val="000E1E3A"/>
    <w:rsid w:val="00105417"/>
    <w:rsid w:val="00132AD2"/>
    <w:rsid w:val="00140BFF"/>
    <w:rsid w:val="00141E0D"/>
    <w:rsid w:val="00142FED"/>
    <w:rsid w:val="00182777"/>
    <w:rsid w:val="00193F1C"/>
    <w:rsid w:val="001A060E"/>
    <w:rsid w:val="001A58A1"/>
    <w:rsid w:val="001B254E"/>
    <w:rsid w:val="002075E8"/>
    <w:rsid w:val="00236A4D"/>
    <w:rsid w:val="00250A90"/>
    <w:rsid w:val="002620FE"/>
    <w:rsid w:val="002645AE"/>
    <w:rsid w:val="00274537"/>
    <w:rsid w:val="002A5FE9"/>
    <w:rsid w:val="002B5453"/>
    <w:rsid w:val="002C1D0B"/>
    <w:rsid w:val="002D1517"/>
    <w:rsid w:val="002F247D"/>
    <w:rsid w:val="002F5439"/>
    <w:rsid w:val="00300087"/>
    <w:rsid w:val="00332080"/>
    <w:rsid w:val="00350C02"/>
    <w:rsid w:val="003762DC"/>
    <w:rsid w:val="003831FE"/>
    <w:rsid w:val="00390D6E"/>
    <w:rsid w:val="003A254B"/>
    <w:rsid w:val="003B1429"/>
    <w:rsid w:val="003B5EBB"/>
    <w:rsid w:val="003E5459"/>
    <w:rsid w:val="003F7331"/>
    <w:rsid w:val="00417CE6"/>
    <w:rsid w:val="00422B4F"/>
    <w:rsid w:val="00425A1E"/>
    <w:rsid w:val="00464470"/>
    <w:rsid w:val="004650B0"/>
    <w:rsid w:val="00487481"/>
    <w:rsid w:val="004A4B7E"/>
    <w:rsid w:val="004D1609"/>
    <w:rsid w:val="004E1EC4"/>
    <w:rsid w:val="004F41B7"/>
    <w:rsid w:val="004F597F"/>
    <w:rsid w:val="005149DC"/>
    <w:rsid w:val="00520C95"/>
    <w:rsid w:val="00540E09"/>
    <w:rsid w:val="00552B73"/>
    <w:rsid w:val="005D65A9"/>
    <w:rsid w:val="005E4C8C"/>
    <w:rsid w:val="005E7BED"/>
    <w:rsid w:val="00601E86"/>
    <w:rsid w:val="00637861"/>
    <w:rsid w:val="0065663D"/>
    <w:rsid w:val="00656D53"/>
    <w:rsid w:val="006869C9"/>
    <w:rsid w:val="006956A7"/>
    <w:rsid w:val="006E1444"/>
    <w:rsid w:val="00730D72"/>
    <w:rsid w:val="00733DAC"/>
    <w:rsid w:val="007344C5"/>
    <w:rsid w:val="007378FB"/>
    <w:rsid w:val="007625C2"/>
    <w:rsid w:val="00781F66"/>
    <w:rsid w:val="0079075A"/>
    <w:rsid w:val="007920B0"/>
    <w:rsid w:val="007D21EB"/>
    <w:rsid w:val="00806F1E"/>
    <w:rsid w:val="00810F28"/>
    <w:rsid w:val="00880B9D"/>
    <w:rsid w:val="0089792C"/>
    <w:rsid w:val="008B280F"/>
    <w:rsid w:val="008B3679"/>
    <w:rsid w:val="00901DD8"/>
    <w:rsid w:val="009052FF"/>
    <w:rsid w:val="00910C74"/>
    <w:rsid w:val="00924D1B"/>
    <w:rsid w:val="00935668"/>
    <w:rsid w:val="00941D88"/>
    <w:rsid w:val="00945888"/>
    <w:rsid w:val="0095477E"/>
    <w:rsid w:val="00994210"/>
    <w:rsid w:val="009A38C7"/>
    <w:rsid w:val="009B46DC"/>
    <w:rsid w:val="00A01569"/>
    <w:rsid w:val="00A16FB0"/>
    <w:rsid w:val="00A21DD0"/>
    <w:rsid w:val="00A45576"/>
    <w:rsid w:val="00A46E15"/>
    <w:rsid w:val="00A74CCA"/>
    <w:rsid w:val="00AA18A6"/>
    <w:rsid w:val="00AA5425"/>
    <w:rsid w:val="00AE1A17"/>
    <w:rsid w:val="00B76519"/>
    <w:rsid w:val="00B83B59"/>
    <w:rsid w:val="00BA17F3"/>
    <w:rsid w:val="00BB0753"/>
    <w:rsid w:val="00BB157E"/>
    <w:rsid w:val="00BE0BEA"/>
    <w:rsid w:val="00C304C6"/>
    <w:rsid w:val="00C538FE"/>
    <w:rsid w:val="00CB0608"/>
    <w:rsid w:val="00CD6DAC"/>
    <w:rsid w:val="00CE2370"/>
    <w:rsid w:val="00CF0602"/>
    <w:rsid w:val="00D3593D"/>
    <w:rsid w:val="00D412A5"/>
    <w:rsid w:val="00D469CB"/>
    <w:rsid w:val="00D75E25"/>
    <w:rsid w:val="00D911F4"/>
    <w:rsid w:val="00DC36B6"/>
    <w:rsid w:val="00DC698B"/>
    <w:rsid w:val="00DD1690"/>
    <w:rsid w:val="00DE5BBC"/>
    <w:rsid w:val="00E04352"/>
    <w:rsid w:val="00E0468F"/>
    <w:rsid w:val="00E10A2A"/>
    <w:rsid w:val="00E21AE8"/>
    <w:rsid w:val="00E310FF"/>
    <w:rsid w:val="00E476DD"/>
    <w:rsid w:val="00E54FD7"/>
    <w:rsid w:val="00E66F07"/>
    <w:rsid w:val="00E81297"/>
    <w:rsid w:val="00EB4DCB"/>
    <w:rsid w:val="00EB5B43"/>
    <w:rsid w:val="00ED057C"/>
    <w:rsid w:val="00EF1C00"/>
    <w:rsid w:val="00F03A6E"/>
    <w:rsid w:val="00F053A0"/>
    <w:rsid w:val="00F353A8"/>
    <w:rsid w:val="00F353BE"/>
    <w:rsid w:val="00F76C6B"/>
    <w:rsid w:val="00F952A2"/>
    <w:rsid w:val="00F95B3E"/>
    <w:rsid w:val="00F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F92C146"/>
  <w15:chartTrackingRefBased/>
  <w15:docId w15:val="{9480FA7B-A1C9-4191-844C-E6CF95EB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A1E"/>
  </w:style>
  <w:style w:type="paragraph" w:styleId="Footer">
    <w:name w:val="footer"/>
    <w:basedOn w:val="Normal"/>
    <w:link w:val="FooterChar"/>
    <w:uiPriority w:val="99"/>
    <w:unhideWhenUsed/>
    <w:rsid w:val="00425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A1E"/>
  </w:style>
  <w:style w:type="table" w:styleId="TableGrid">
    <w:name w:val="Table Grid"/>
    <w:basedOn w:val="TableNormal"/>
    <w:uiPriority w:val="59"/>
    <w:rsid w:val="00A46E15"/>
    <w:pPr>
      <w:spacing w:after="0" w:line="240" w:lineRule="auto"/>
    </w:pPr>
    <w:rPr>
      <w:color w:val="404040" w:themeColor="text1" w:themeTint="BF"/>
      <w:kern w:val="2"/>
      <w:sz w:val="20"/>
      <w:szCs w:val="20"/>
      <w:lang w:eastAsia="ja-JP" w:bidi="ar-SA"/>
      <w14:ligatures w14:val="standar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46E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lockText">
    <w:name w:val="Block Text"/>
    <w:basedOn w:val="Normal"/>
    <w:uiPriority w:val="3"/>
    <w:unhideWhenUsed/>
    <w:qFormat/>
    <w:rsid w:val="00A46E15"/>
    <w:pPr>
      <w:spacing w:after="180" w:line="312" w:lineRule="auto"/>
      <w:ind w:left="288" w:right="288"/>
    </w:pPr>
    <w:rPr>
      <w:color w:val="FFFFFF" w:themeColor="background1"/>
      <w:kern w:val="2"/>
      <w:szCs w:val="20"/>
      <w:lang w:eastAsia="ja-JP" w:bidi="ar-SA"/>
      <w14:ligatures w14:val="standard"/>
    </w:rPr>
  </w:style>
  <w:style w:type="paragraph" w:styleId="ListParagraph">
    <w:name w:val="List Paragraph"/>
    <w:basedOn w:val="Normal"/>
    <w:uiPriority w:val="34"/>
    <w:qFormat/>
    <w:rsid w:val="000E1E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17F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7F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4C9ED-F871-4F87-B238-7D54BD47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ณัฐวรรณ สุนทรพจน์</dc:creator>
  <cp:keywords/>
  <dc:description/>
  <cp:lastModifiedBy>ณัฐวรรณ สุนทรพจน์</cp:lastModifiedBy>
  <cp:revision>31</cp:revision>
  <cp:lastPrinted>2024-12-18T02:46:00Z</cp:lastPrinted>
  <dcterms:created xsi:type="dcterms:W3CDTF">2024-12-13T04:46:00Z</dcterms:created>
  <dcterms:modified xsi:type="dcterms:W3CDTF">2024-12-18T02:58:00Z</dcterms:modified>
</cp:coreProperties>
</file>